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DB3" w:rsidRPr="00186DB3" w:rsidRDefault="00445C58" w:rsidP="005077C7">
      <w:pPr>
        <w:jc w:val="center"/>
        <w:rPr>
          <w:rFonts w:ascii="王漢宗超明體繁" w:eastAsia="王漢宗超明體繁"/>
          <w:color w:val="009600"/>
          <w:sz w:val="140"/>
          <w:szCs w:val="140"/>
        </w:rPr>
      </w:pPr>
      <w:r>
        <w:rPr>
          <w:rFonts w:ascii="王漢宗超明體繁" w:eastAsia="王漢宗超明體繁"/>
          <w:noProof/>
          <w:color w:val="009600"/>
          <w:sz w:val="140"/>
          <w:szCs w:val="140"/>
        </w:rPr>
        <w:drawing>
          <wp:inline distT="0" distB="0" distL="0" distR="0" wp14:anchorId="1E61F50A">
            <wp:extent cx="5043170" cy="155575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64769" cy="1562413"/>
                    </a:xfrm>
                    <a:prstGeom prst="rect">
                      <a:avLst/>
                    </a:prstGeom>
                    <a:noFill/>
                  </pic:spPr>
                </pic:pic>
              </a:graphicData>
            </a:graphic>
          </wp:inline>
        </w:drawing>
      </w:r>
    </w:p>
    <w:p w:rsidR="002735DD" w:rsidRPr="00D54997" w:rsidRDefault="00432C37" w:rsidP="002735DD">
      <w:pPr>
        <w:spacing w:before="240" w:line="0" w:lineRule="atLeast"/>
        <w:jc w:val="center"/>
        <w:rPr>
          <w:rFonts w:ascii="微軟正黑體" w:eastAsia="微軟正黑體" w:hAnsi="微軟正黑體"/>
          <w:b/>
          <w:color w:val="008600"/>
          <w:sz w:val="96"/>
          <w:szCs w:val="96"/>
        </w:rPr>
      </w:pPr>
      <w:r w:rsidRPr="00D54997">
        <w:rPr>
          <w:rFonts w:ascii="微軟正黑體" w:eastAsia="微軟正黑體" w:hAnsi="微軟正黑體" w:hint="eastAsia"/>
          <w:b/>
          <w:color w:val="008600"/>
          <w:sz w:val="96"/>
          <w:szCs w:val="96"/>
        </w:rPr>
        <w:t>團隊戰力</w:t>
      </w:r>
      <w:r w:rsidR="00167628" w:rsidRPr="00D54997">
        <w:rPr>
          <w:rFonts w:ascii="微軟正黑體" w:eastAsia="微軟正黑體" w:hAnsi="微軟正黑體" w:hint="eastAsia"/>
          <w:b/>
          <w:color w:val="008600"/>
          <w:sz w:val="96"/>
          <w:szCs w:val="96"/>
        </w:rPr>
        <w:t>.創新出擊</w:t>
      </w:r>
    </w:p>
    <w:p w:rsidR="00480313" w:rsidRPr="00D54997" w:rsidRDefault="002735DD" w:rsidP="002735DD">
      <w:pPr>
        <w:spacing w:before="240" w:line="0" w:lineRule="atLeast"/>
        <w:jc w:val="center"/>
        <w:rPr>
          <w:rFonts w:ascii="微軟正黑體" w:eastAsia="微軟正黑體" w:hAnsi="微軟正黑體"/>
          <w:b/>
          <w:color w:val="008600"/>
          <w:sz w:val="72"/>
          <w:szCs w:val="72"/>
        </w:rPr>
      </w:pPr>
      <w:r w:rsidRPr="00D54997">
        <w:rPr>
          <w:rFonts w:ascii="微軟正黑體" w:eastAsia="微軟正黑體" w:hAnsi="微軟正黑體" w:hint="eastAsia"/>
          <w:b/>
          <w:color w:val="008600"/>
          <w:sz w:val="72"/>
          <w:szCs w:val="72"/>
        </w:rPr>
        <w:t>-</w:t>
      </w:r>
      <w:proofErr w:type="gramStart"/>
      <w:r w:rsidR="00480313" w:rsidRPr="00D54997">
        <w:rPr>
          <w:rFonts w:ascii="微軟正黑體" w:eastAsia="微軟正黑體" w:hAnsi="微軟正黑體" w:hint="eastAsia"/>
          <w:b/>
          <w:color w:val="008600"/>
          <w:sz w:val="72"/>
          <w:szCs w:val="72"/>
        </w:rPr>
        <w:t>當責</w:t>
      </w:r>
      <w:proofErr w:type="gramEnd"/>
      <w:r w:rsidRPr="00D54997">
        <w:rPr>
          <w:rFonts w:ascii="微軟正黑體" w:eastAsia="微軟正黑體" w:hAnsi="微軟正黑體" w:hint="eastAsia"/>
          <w:b/>
          <w:color w:val="008600"/>
          <w:sz w:val="72"/>
          <w:szCs w:val="72"/>
        </w:rPr>
        <w:t>.溝通.執行力</w:t>
      </w:r>
    </w:p>
    <w:p w:rsidR="00AA06C9" w:rsidRPr="00D54997" w:rsidRDefault="00AA06C9" w:rsidP="00704112">
      <w:pPr>
        <w:spacing w:line="1800" w:lineRule="exact"/>
        <w:jc w:val="center"/>
        <w:rPr>
          <w:rFonts w:ascii="微軟正黑體" w:eastAsia="微軟正黑體" w:hAnsi="微軟正黑體"/>
          <w:sz w:val="108"/>
          <w:szCs w:val="108"/>
        </w:rPr>
      </w:pPr>
      <w:r w:rsidRPr="00D54997">
        <w:rPr>
          <w:rFonts w:ascii="微軟正黑體" w:eastAsia="微軟正黑體" w:hAnsi="微軟正黑體" w:hint="eastAsia"/>
          <w:sz w:val="108"/>
          <w:szCs w:val="108"/>
        </w:rPr>
        <w:t>課程規劃書</w:t>
      </w:r>
    </w:p>
    <w:p w:rsidR="0023407C" w:rsidRPr="0023407C" w:rsidRDefault="0023407C" w:rsidP="0023407C">
      <w:pPr>
        <w:jc w:val="center"/>
        <w:rPr>
          <w:rFonts w:ascii="王漢宗超明體繁" w:eastAsia="王漢宗超明體繁"/>
          <w:sz w:val="44"/>
          <w:szCs w:val="108"/>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7234"/>
      </w:tblGrid>
      <w:tr w:rsidR="00AA06C9" w:rsidRPr="0023407C" w:rsidTr="0023407C">
        <w:trPr>
          <w:trHeight w:val="802"/>
          <w:jc w:val="center"/>
        </w:trPr>
        <w:tc>
          <w:tcPr>
            <w:tcW w:w="2547" w:type="dxa"/>
            <w:vAlign w:val="center"/>
          </w:tcPr>
          <w:p w:rsidR="00AA06C9" w:rsidRPr="0023407C" w:rsidRDefault="000B1678" w:rsidP="0023407C">
            <w:pPr>
              <w:spacing w:line="560" w:lineRule="exact"/>
              <w:jc w:val="distribute"/>
              <w:rPr>
                <w:rFonts w:ascii="微軟正黑體" w:eastAsia="微軟正黑體" w:hAnsi="微軟正黑體"/>
                <w:b/>
                <w:sz w:val="40"/>
                <w:szCs w:val="40"/>
              </w:rPr>
            </w:pPr>
            <w:r w:rsidRPr="0023407C">
              <w:rPr>
                <w:rFonts w:ascii="微軟正黑體" w:eastAsia="微軟正黑體" w:hAnsi="微軟正黑體" w:hint="eastAsia"/>
                <w:b/>
                <w:sz w:val="40"/>
                <w:szCs w:val="40"/>
              </w:rPr>
              <w:t>主辦單位</w:t>
            </w:r>
            <w:r w:rsidR="00186DB3" w:rsidRPr="0023407C">
              <w:rPr>
                <w:rFonts w:ascii="微軟正黑體" w:eastAsia="微軟正黑體" w:hAnsi="微軟正黑體"/>
                <w:b/>
                <w:sz w:val="40"/>
                <w:szCs w:val="40"/>
              </w:rPr>
              <w:t>：</w:t>
            </w:r>
          </w:p>
        </w:tc>
        <w:tc>
          <w:tcPr>
            <w:tcW w:w="7234" w:type="dxa"/>
            <w:vAlign w:val="center"/>
          </w:tcPr>
          <w:p w:rsidR="00AA06C9" w:rsidRPr="0023407C" w:rsidRDefault="0023407C" w:rsidP="0023407C">
            <w:pPr>
              <w:spacing w:line="560" w:lineRule="exact"/>
              <w:jc w:val="both"/>
              <w:rPr>
                <w:rFonts w:ascii="微軟正黑體" w:eastAsia="微軟正黑體" w:hAnsi="微軟正黑體"/>
                <w:b/>
                <w:sz w:val="40"/>
                <w:szCs w:val="40"/>
              </w:rPr>
            </w:pPr>
            <w:r w:rsidRPr="0023407C">
              <w:rPr>
                <w:rFonts w:ascii="微軟正黑體" w:eastAsia="微軟正黑體" w:hAnsi="微軟正黑體" w:hint="eastAsia"/>
                <w:b/>
                <w:sz w:val="40"/>
                <w:szCs w:val="40"/>
              </w:rPr>
              <w:t>台灣環台醫療策略聯盟協會</w:t>
            </w:r>
          </w:p>
        </w:tc>
      </w:tr>
      <w:tr w:rsidR="0023407C" w:rsidRPr="0023407C" w:rsidTr="0023407C">
        <w:trPr>
          <w:trHeight w:val="802"/>
          <w:jc w:val="center"/>
        </w:trPr>
        <w:tc>
          <w:tcPr>
            <w:tcW w:w="2547" w:type="dxa"/>
            <w:vAlign w:val="center"/>
          </w:tcPr>
          <w:p w:rsidR="0023407C" w:rsidRPr="003136F8" w:rsidRDefault="0023407C" w:rsidP="0023407C">
            <w:pPr>
              <w:spacing w:line="560" w:lineRule="exact"/>
              <w:jc w:val="distribute"/>
              <w:rPr>
                <w:rFonts w:ascii="微軟正黑體" w:eastAsia="微軟正黑體" w:hAnsi="微軟正黑體"/>
                <w:b/>
                <w:sz w:val="40"/>
                <w:szCs w:val="40"/>
              </w:rPr>
            </w:pPr>
          </w:p>
        </w:tc>
        <w:tc>
          <w:tcPr>
            <w:tcW w:w="7234" w:type="dxa"/>
            <w:vAlign w:val="center"/>
          </w:tcPr>
          <w:p w:rsidR="0023407C" w:rsidRPr="0023407C" w:rsidRDefault="0023407C" w:rsidP="0023407C">
            <w:pPr>
              <w:spacing w:line="560" w:lineRule="exact"/>
              <w:jc w:val="both"/>
              <w:rPr>
                <w:rFonts w:ascii="微軟正黑體" w:eastAsia="微軟正黑體" w:hAnsi="微軟正黑體"/>
                <w:b/>
                <w:sz w:val="40"/>
                <w:szCs w:val="40"/>
              </w:rPr>
            </w:pPr>
            <w:r w:rsidRPr="0023407C">
              <w:rPr>
                <w:rFonts w:ascii="微軟正黑體" w:eastAsia="微軟正黑體" w:hAnsi="微軟正黑體" w:hint="eastAsia"/>
                <w:b/>
                <w:sz w:val="40"/>
                <w:szCs w:val="40"/>
              </w:rPr>
              <w:t>戴德森醫療財團法人嘉義基督教醫院</w:t>
            </w:r>
          </w:p>
        </w:tc>
      </w:tr>
      <w:tr w:rsidR="00AA06C9" w:rsidRPr="0023407C" w:rsidTr="0023407C">
        <w:trPr>
          <w:trHeight w:val="1474"/>
          <w:jc w:val="center"/>
        </w:trPr>
        <w:tc>
          <w:tcPr>
            <w:tcW w:w="2547" w:type="dxa"/>
          </w:tcPr>
          <w:p w:rsidR="00AA06C9" w:rsidRPr="0023407C" w:rsidRDefault="00186DB3" w:rsidP="0023407C">
            <w:pPr>
              <w:spacing w:line="560" w:lineRule="exact"/>
              <w:jc w:val="distribute"/>
              <w:rPr>
                <w:rFonts w:ascii="微軟正黑體" w:eastAsia="微軟正黑體" w:hAnsi="微軟正黑體"/>
                <w:b/>
                <w:sz w:val="40"/>
                <w:szCs w:val="40"/>
              </w:rPr>
            </w:pPr>
            <w:r w:rsidRPr="0023407C">
              <w:rPr>
                <w:rFonts w:ascii="微軟正黑體" w:eastAsia="微軟正黑體" w:hAnsi="微軟正黑體"/>
                <w:b/>
                <w:sz w:val="40"/>
                <w:szCs w:val="40"/>
              </w:rPr>
              <w:t>聯絡窗口：</w:t>
            </w:r>
          </w:p>
        </w:tc>
        <w:tc>
          <w:tcPr>
            <w:tcW w:w="7234" w:type="dxa"/>
          </w:tcPr>
          <w:p w:rsidR="00186DB3" w:rsidRPr="0023407C" w:rsidRDefault="00186DB3" w:rsidP="0023407C">
            <w:pPr>
              <w:spacing w:line="560" w:lineRule="exact"/>
              <w:rPr>
                <w:rFonts w:ascii="微軟正黑體" w:eastAsia="微軟正黑體" w:hAnsi="微軟正黑體"/>
                <w:b/>
                <w:sz w:val="40"/>
                <w:szCs w:val="40"/>
              </w:rPr>
            </w:pPr>
            <w:r w:rsidRPr="0023407C">
              <w:rPr>
                <w:rFonts w:ascii="微軟正黑體" w:eastAsia="微軟正黑體" w:hAnsi="微軟正黑體"/>
                <w:b/>
                <w:sz w:val="40"/>
                <w:szCs w:val="40"/>
              </w:rPr>
              <w:t xml:space="preserve">人才培育中心 </w:t>
            </w:r>
            <w:r w:rsidR="00AA06C9" w:rsidRPr="0023407C">
              <w:rPr>
                <w:rFonts w:ascii="微軟正黑體" w:eastAsia="微軟正黑體" w:hAnsi="微軟正黑體"/>
                <w:b/>
                <w:sz w:val="40"/>
                <w:szCs w:val="40"/>
              </w:rPr>
              <w:t>鍾佳容 主任</w:t>
            </w:r>
          </w:p>
          <w:p w:rsidR="001A7EA8" w:rsidRPr="0023407C" w:rsidRDefault="00186DB3" w:rsidP="0023407C">
            <w:pPr>
              <w:spacing w:line="560" w:lineRule="exact"/>
              <w:rPr>
                <w:rFonts w:ascii="微軟正黑體" w:eastAsia="微軟正黑體" w:hAnsi="微軟正黑體"/>
                <w:b/>
                <w:sz w:val="36"/>
                <w:szCs w:val="40"/>
              </w:rPr>
            </w:pPr>
            <w:r w:rsidRPr="0023407C">
              <w:rPr>
                <w:rFonts w:ascii="微軟正黑體" w:eastAsia="微軟正黑體" w:hAnsi="微軟正黑體"/>
                <w:b/>
                <w:sz w:val="36"/>
                <w:szCs w:val="40"/>
              </w:rPr>
              <w:t>05-2765041分機</w:t>
            </w:r>
            <w:r w:rsidR="00AA06C9" w:rsidRPr="0023407C">
              <w:rPr>
                <w:rFonts w:ascii="微軟正黑體" w:eastAsia="微軟正黑體" w:hAnsi="微軟正黑體"/>
                <w:b/>
                <w:sz w:val="36"/>
                <w:szCs w:val="40"/>
              </w:rPr>
              <w:t>8620</w:t>
            </w:r>
            <w:r w:rsidR="00CA7064">
              <w:rPr>
                <w:rFonts w:ascii="微軟正黑體" w:eastAsia="微軟正黑體" w:hAnsi="微軟正黑體" w:hint="eastAsia"/>
                <w:b/>
                <w:sz w:val="36"/>
                <w:szCs w:val="40"/>
              </w:rPr>
              <w:t>／</w:t>
            </w:r>
            <w:r w:rsidR="001A7EA8" w:rsidRPr="0023407C">
              <w:rPr>
                <w:rFonts w:ascii="微軟正黑體" w:eastAsia="微軟正黑體" w:hAnsi="微軟正黑體" w:hint="eastAsia"/>
                <w:b/>
                <w:sz w:val="36"/>
                <w:szCs w:val="40"/>
              </w:rPr>
              <w:t>0972-310-176</w:t>
            </w:r>
          </w:p>
          <w:p w:rsidR="00AA06C9" w:rsidRPr="0023407C" w:rsidRDefault="00186DB3" w:rsidP="0023407C">
            <w:pPr>
              <w:spacing w:line="560" w:lineRule="exact"/>
              <w:rPr>
                <w:rFonts w:ascii="微軟正黑體" w:eastAsia="微軟正黑體" w:hAnsi="微軟正黑體"/>
                <w:b/>
                <w:sz w:val="40"/>
                <w:szCs w:val="40"/>
              </w:rPr>
            </w:pPr>
            <w:r w:rsidRPr="0023407C">
              <w:rPr>
                <w:rFonts w:ascii="微軟正黑體" w:eastAsia="微軟正黑體" w:hAnsi="微軟正黑體"/>
                <w:b/>
                <w:sz w:val="36"/>
                <w:szCs w:val="40"/>
                <w:u w:val="single"/>
              </w:rPr>
              <w:t>04292@cych.org.tw</w:t>
            </w:r>
          </w:p>
        </w:tc>
      </w:tr>
      <w:tr w:rsidR="00AA06C9" w:rsidRPr="0023407C" w:rsidTr="0023407C">
        <w:trPr>
          <w:trHeight w:val="907"/>
          <w:jc w:val="center"/>
        </w:trPr>
        <w:tc>
          <w:tcPr>
            <w:tcW w:w="2547" w:type="dxa"/>
            <w:vAlign w:val="center"/>
          </w:tcPr>
          <w:p w:rsidR="00AA06C9" w:rsidRPr="0023407C" w:rsidRDefault="00A32FB0" w:rsidP="00A32FB0">
            <w:pPr>
              <w:spacing w:line="560" w:lineRule="exact"/>
              <w:jc w:val="distribute"/>
              <w:rPr>
                <w:rFonts w:ascii="微軟正黑體" w:eastAsia="微軟正黑體" w:hAnsi="微軟正黑體"/>
                <w:b/>
                <w:sz w:val="40"/>
                <w:szCs w:val="40"/>
              </w:rPr>
            </w:pPr>
            <w:r>
              <w:rPr>
                <w:rFonts w:ascii="微軟正黑體" w:eastAsia="微軟正黑體" w:hAnsi="微軟正黑體" w:hint="eastAsia"/>
                <w:b/>
                <w:sz w:val="40"/>
                <w:szCs w:val="40"/>
              </w:rPr>
              <w:t>活動</w:t>
            </w:r>
            <w:r w:rsidR="00186DB3" w:rsidRPr="0023407C">
              <w:rPr>
                <w:rFonts w:ascii="微軟正黑體" w:eastAsia="微軟正黑體" w:hAnsi="微軟正黑體"/>
                <w:b/>
                <w:sz w:val="40"/>
                <w:szCs w:val="40"/>
              </w:rPr>
              <w:t>日期：</w:t>
            </w:r>
          </w:p>
        </w:tc>
        <w:tc>
          <w:tcPr>
            <w:tcW w:w="7234" w:type="dxa"/>
            <w:vAlign w:val="center"/>
          </w:tcPr>
          <w:p w:rsidR="00AA06C9" w:rsidRPr="0023407C" w:rsidRDefault="005B5499" w:rsidP="0023407C">
            <w:pPr>
              <w:spacing w:line="560" w:lineRule="exact"/>
              <w:jc w:val="both"/>
              <w:rPr>
                <w:rFonts w:ascii="微軟正黑體" w:eastAsia="微軟正黑體" w:hAnsi="微軟正黑體"/>
                <w:b/>
                <w:sz w:val="40"/>
                <w:szCs w:val="40"/>
              </w:rPr>
            </w:pPr>
            <w:r>
              <w:rPr>
                <w:rFonts w:ascii="微軟正黑體" w:eastAsia="微軟正黑體" w:hAnsi="微軟正黑體"/>
                <w:b/>
                <w:sz w:val="40"/>
                <w:szCs w:val="40"/>
              </w:rPr>
              <w:t>201</w:t>
            </w:r>
            <w:r>
              <w:rPr>
                <w:rFonts w:ascii="微軟正黑體" w:eastAsia="微軟正黑體" w:hAnsi="微軟正黑體" w:hint="eastAsia"/>
                <w:b/>
                <w:sz w:val="40"/>
                <w:szCs w:val="40"/>
              </w:rPr>
              <w:t>9年</w:t>
            </w:r>
            <w:r w:rsidR="00A32FB0" w:rsidRPr="00A32FB0">
              <w:rPr>
                <w:rFonts w:ascii="微軟正黑體" w:eastAsia="微軟正黑體" w:hAnsi="微軟正黑體" w:hint="eastAsia"/>
                <w:b/>
                <w:sz w:val="40"/>
                <w:szCs w:val="40"/>
              </w:rPr>
              <w:t>10</w:t>
            </w:r>
            <w:r>
              <w:rPr>
                <w:rFonts w:ascii="微軟正黑體" w:eastAsia="微軟正黑體" w:hAnsi="微軟正黑體" w:hint="eastAsia"/>
                <w:b/>
                <w:sz w:val="40"/>
                <w:szCs w:val="40"/>
              </w:rPr>
              <w:t>月</w:t>
            </w:r>
            <w:r w:rsidR="007C5EBC">
              <w:rPr>
                <w:rFonts w:ascii="微軟正黑體" w:eastAsia="微軟正黑體" w:hAnsi="微軟正黑體" w:hint="eastAsia"/>
                <w:b/>
                <w:sz w:val="40"/>
                <w:szCs w:val="40"/>
              </w:rPr>
              <w:t>18</w:t>
            </w:r>
            <w:r>
              <w:rPr>
                <w:rFonts w:ascii="微軟正黑體" w:eastAsia="微軟正黑體" w:hAnsi="微軟正黑體" w:hint="eastAsia"/>
                <w:b/>
                <w:sz w:val="40"/>
                <w:szCs w:val="40"/>
              </w:rPr>
              <w:t>日09:30</w:t>
            </w:r>
            <w:r>
              <w:rPr>
                <w:rFonts w:ascii="微軟正黑體" w:eastAsia="微軟正黑體" w:hAnsi="微軟正黑體"/>
                <w:b/>
                <w:sz w:val="40"/>
                <w:szCs w:val="40"/>
              </w:rPr>
              <w:t>~17:00</w:t>
            </w:r>
          </w:p>
        </w:tc>
      </w:tr>
    </w:tbl>
    <w:p w:rsidR="002B0EF6" w:rsidRPr="008F7580" w:rsidRDefault="00ED4FA8" w:rsidP="0023407C">
      <w:pPr>
        <w:pStyle w:val="aa"/>
        <w:numPr>
          <w:ilvl w:val="0"/>
          <w:numId w:val="1"/>
        </w:numPr>
        <w:ind w:leftChars="0"/>
        <w:rPr>
          <w:rFonts w:ascii="微軟正黑體" w:eastAsia="微軟正黑體" w:hAnsi="微軟正黑體"/>
          <w:sz w:val="28"/>
          <w:szCs w:val="28"/>
        </w:rPr>
      </w:pPr>
      <w:r>
        <w:rPr>
          <w:rFonts w:ascii="微軟正黑體" w:eastAsia="微軟正黑體" w:hAnsi="微軟正黑體"/>
          <w:sz w:val="32"/>
          <w:szCs w:val="32"/>
        </w:rPr>
        <w:br w:type="page"/>
      </w:r>
      <w:r w:rsidR="00187CE1" w:rsidRPr="008F7580">
        <w:rPr>
          <w:rFonts w:ascii="微軟正黑體" w:eastAsia="微軟正黑體" w:hAnsi="微軟正黑體" w:hint="eastAsia"/>
          <w:sz w:val="28"/>
          <w:szCs w:val="28"/>
        </w:rPr>
        <w:lastRenderedPageBreak/>
        <w:t>課程目</w:t>
      </w:r>
      <w:r w:rsidR="00555F67" w:rsidRPr="008F7580">
        <w:rPr>
          <w:rFonts w:ascii="微軟正黑體" w:eastAsia="微軟正黑體" w:hAnsi="微軟正黑體" w:hint="eastAsia"/>
          <w:sz w:val="28"/>
          <w:szCs w:val="28"/>
        </w:rPr>
        <w:t>標</w:t>
      </w:r>
    </w:p>
    <w:p w:rsidR="00A6564B" w:rsidRPr="008F7580"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實際參與</w:t>
      </w:r>
      <w:r w:rsidR="000D4E56" w:rsidRPr="008F7580">
        <w:rPr>
          <w:rFonts w:ascii="微軟正黑體" w:eastAsia="微軟正黑體" w:hAnsi="微軟正黑體" w:hint="eastAsia"/>
          <w:sz w:val="28"/>
          <w:szCs w:val="28"/>
        </w:rPr>
        <w:t>體驗</w:t>
      </w:r>
      <w:r w:rsidR="007061C9" w:rsidRPr="008F7580">
        <w:rPr>
          <w:rFonts w:ascii="微軟正黑體" w:eastAsia="微軟正黑體" w:hAnsi="微軟正黑體" w:hint="eastAsia"/>
          <w:sz w:val="28"/>
          <w:szCs w:val="28"/>
        </w:rPr>
        <w:t>活動</w:t>
      </w:r>
      <w:r w:rsidRPr="008F7580">
        <w:rPr>
          <w:rFonts w:ascii="微軟正黑體" w:eastAsia="微軟正黑體" w:hAnsi="微軟正黑體" w:hint="eastAsia"/>
          <w:sz w:val="28"/>
          <w:szCs w:val="28"/>
        </w:rPr>
        <w:t>進行學</w:t>
      </w:r>
      <w:r w:rsidR="000D4E56" w:rsidRPr="008F7580">
        <w:rPr>
          <w:rFonts w:ascii="微軟正黑體" w:eastAsia="微軟正黑體" w:hAnsi="微軟正黑體" w:hint="eastAsia"/>
          <w:sz w:val="28"/>
          <w:szCs w:val="28"/>
        </w:rPr>
        <w:t>習</w:t>
      </w:r>
      <w:r w:rsidRPr="008F7580">
        <w:rPr>
          <w:rFonts w:ascii="微軟正黑體" w:eastAsia="微軟正黑體" w:hAnsi="微軟正黑體" w:hint="eastAsia"/>
          <w:sz w:val="28"/>
          <w:szCs w:val="28"/>
        </w:rPr>
        <w:t>體悟回饋</w:t>
      </w:r>
      <w:r w:rsidR="000D4E56" w:rsidRPr="008F7580">
        <w:rPr>
          <w:rFonts w:ascii="微軟正黑體" w:eastAsia="微軟正黑體" w:hAnsi="微軟正黑體" w:hint="eastAsia"/>
          <w:sz w:val="28"/>
          <w:szCs w:val="28"/>
        </w:rPr>
        <w:t>與反思。</w:t>
      </w:r>
    </w:p>
    <w:p w:rsidR="000D4E56" w:rsidRPr="008F7580"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透過活動設計</w:t>
      </w:r>
      <w:r w:rsidR="000D4E56" w:rsidRPr="008F7580">
        <w:rPr>
          <w:rFonts w:ascii="微軟正黑體" w:eastAsia="微軟正黑體" w:hAnsi="微軟正黑體" w:hint="eastAsia"/>
          <w:sz w:val="28"/>
          <w:szCs w:val="28"/>
        </w:rPr>
        <w:t>觸動學員的潛在意識行為。</w:t>
      </w:r>
    </w:p>
    <w:p w:rsidR="00EB39F8" w:rsidRPr="005E1BFE" w:rsidRDefault="005E1BFE" w:rsidP="007121B1">
      <w:pPr>
        <w:pStyle w:val="aa"/>
        <w:numPr>
          <w:ilvl w:val="0"/>
          <w:numId w:val="6"/>
        </w:numPr>
        <w:spacing w:line="0" w:lineRule="atLeast"/>
        <w:ind w:leftChars="0" w:left="1077" w:hanging="357"/>
        <w:rPr>
          <w:rFonts w:ascii="微軟正黑體" w:eastAsia="微軟正黑體" w:hAnsi="微軟正黑體"/>
          <w:color w:val="000000" w:themeColor="text1"/>
          <w:sz w:val="28"/>
          <w:szCs w:val="28"/>
        </w:rPr>
      </w:pPr>
      <w:r w:rsidRPr="005E1BFE">
        <w:rPr>
          <w:rFonts w:ascii="微軟正黑體" w:eastAsia="微軟正黑體" w:hAnsi="微軟正黑體" w:hint="eastAsia"/>
          <w:color w:val="000000" w:themeColor="text1"/>
          <w:sz w:val="28"/>
          <w:szCs w:val="28"/>
          <w:shd w:val="clear" w:color="auto" w:fill="FFFFFF"/>
        </w:rPr>
        <w:t>引導</w:t>
      </w:r>
      <w:r w:rsidR="00974169" w:rsidRPr="005E1BFE">
        <w:rPr>
          <w:rFonts w:ascii="微軟正黑體" w:eastAsia="微軟正黑體" w:hAnsi="微軟正黑體" w:hint="eastAsia"/>
          <w:color w:val="000000" w:themeColor="text1"/>
          <w:sz w:val="28"/>
          <w:szCs w:val="28"/>
          <w:shd w:val="clear" w:color="auto" w:fill="FFFFFF"/>
        </w:rPr>
        <w:t>專案範疇的</w:t>
      </w:r>
      <w:proofErr w:type="gramStart"/>
      <w:r w:rsidR="00974169" w:rsidRPr="005E1BFE">
        <w:rPr>
          <w:rFonts w:ascii="微軟正黑體" w:eastAsia="微軟正黑體" w:hAnsi="微軟正黑體" w:hint="eastAsia"/>
          <w:color w:val="000000" w:themeColor="text1"/>
          <w:sz w:val="28"/>
          <w:szCs w:val="28"/>
          <w:shd w:val="clear" w:color="auto" w:fill="FFFFFF"/>
        </w:rPr>
        <w:t>釐</w:t>
      </w:r>
      <w:proofErr w:type="gramEnd"/>
      <w:r w:rsidR="00974169" w:rsidRPr="005E1BFE">
        <w:rPr>
          <w:rFonts w:ascii="微軟正黑體" w:eastAsia="微軟正黑體" w:hAnsi="微軟正黑體" w:hint="eastAsia"/>
          <w:color w:val="000000" w:themeColor="text1"/>
          <w:sz w:val="28"/>
          <w:szCs w:val="28"/>
          <w:shd w:val="clear" w:color="auto" w:fill="FFFFFF"/>
        </w:rPr>
        <w:t>清</w:t>
      </w:r>
      <w:r w:rsidRPr="005E1BFE">
        <w:rPr>
          <w:rFonts w:ascii="微軟正黑體" w:eastAsia="微軟正黑體" w:hAnsi="微軟正黑體" w:hint="eastAsia"/>
          <w:color w:val="000000" w:themeColor="text1"/>
          <w:sz w:val="28"/>
          <w:szCs w:val="28"/>
          <w:shd w:val="clear" w:color="auto" w:fill="FFFFFF"/>
        </w:rPr>
        <w:t>。</w:t>
      </w:r>
    </w:p>
    <w:p w:rsidR="006C7276" w:rsidRDefault="006C7276" w:rsidP="007121B1">
      <w:pPr>
        <w:pStyle w:val="aa"/>
        <w:numPr>
          <w:ilvl w:val="0"/>
          <w:numId w:val="6"/>
        </w:numPr>
        <w:spacing w:line="0" w:lineRule="atLeast"/>
        <w:ind w:leftChars="0" w:left="1077" w:hanging="357"/>
        <w:rPr>
          <w:rFonts w:ascii="微軟正黑體" w:eastAsia="微軟正黑體" w:hAnsi="微軟正黑體"/>
          <w:sz w:val="28"/>
          <w:szCs w:val="28"/>
        </w:rPr>
      </w:pPr>
      <w:r w:rsidRPr="008F7580">
        <w:rPr>
          <w:rFonts w:ascii="微軟正黑體" w:eastAsia="微軟正黑體" w:hAnsi="微軟正黑體" w:hint="eastAsia"/>
          <w:sz w:val="28"/>
          <w:szCs w:val="28"/>
        </w:rPr>
        <w:t>聚焦團隊運作</w:t>
      </w:r>
      <w:r w:rsidR="00997AB8" w:rsidRPr="008F7580">
        <w:rPr>
          <w:rFonts w:ascii="微軟正黑體" w:eastAsia="微軟正黑體" w:hAnsi="微軟正黑體" w:hint="eastAsia"/>
          <w:sz w:val="28"/>
          <w:szCs w:val="28"/>
        </w:rPr>
        <w:t>強化解決複雜問題能力</w:t>
      </w:r>
      <w:r w:rsidR="00EB39F8">
        <w:rPr>
          <w:rFonts w:ascii="微軟正黑體" w:eastAsia="微軟正黑體" w:hAnsi="微軟正黑體" w:hint="eastAsia"/>
          <w:sz w:val="28"/>
          <w:szCs w:val="28"/>
        </w:rPr>
        <w:t>。</w:t>
      </w:r>
    </w:p>
    <w:p w:rsidR="00EB39F8" w:rsidRPr="005E1BFE" w:rsidRDefault="00EB39F8" w:rsidP="005E1BFE">
      <w:pPr>
        <w:spacing w:line="0" w:lineRule="atLeast"/>
        <w:ind w:left="720"/>
        <w:rPr>
          <w:rFonts w:ascii="微軟正黑體" w:eastAsia="微軟正黑體" w:hAnsi="微軟正黑體"/>
          <w:sz w:val="28"/>
          <w:szCs w:val="28"/>
        </w:rPr>
      </w:pPr>
    </w:p>
    <w:p w:rsidR="0023407C" w:rsidRPr="008F7580" w:rsidRDefault="00136381" w:rsidP="0023407C">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課程</w:t>
      </w:r>
      <w:r w:rsidR="00555F67" w:rsidRPr="008F7580">
        <w:rPr>
          <w:rFonts w:ascii="微軟正黑體" w:eastAsia="微軟正黑體" w:hAnsi="微軟正黑體" w:hint="eastAsia"/>
          <w:sz w:val="28"/>
          <w:szCs w:val="28"/>
        </w:rPr>
        <w:t>效益</w:t>
      </w:r>
    </w:p>
    <w:p w:rsidR="0023407C"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 xml:space="preserve">透過體驗式活動及引導手法工具讓學員體認有效溝通對團隊的必要性， </w:t>
      </w:r>
      <w:proofErr w:type="gramStart"/>
      <w:r w:rsidRPr="008F7580">
        <w:rPr>
          <w:rFonts w:ascii="微軟正黑體" w:eastAsia="微軟正黑體" w:hAnsi="微軟正黑體" w:hint="eastAsia"/>
          <w:sz w:val="28"/>
          <w:szCs w:val="28"/>
        </w:rPr>
        <w:t>用當責的</w:t>
      </w:r>
      <w:proofErr w:type="gramEnd"/>
      <w:r w:rsidRPr="008F7580">
        <w:rPr>
          <w:rFonts w:ascii="微軟正黑體" w:eastAsia="微軟正黑體" w:hAnsi="微軟正黑體" w:hint="eastAsia"/>
          <w:sz w:val="28"/>
          <w:szCs w:val="28"/>
        </w:rPr>
        <w:t>態度檢視環境資源，提升執行力。</w:t>
      </w:r>
    </w:p>
    <w:p w:rsidR="0023407C"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以正</w:t>
      </w:r>
      <w:r w:rsidR="00A6564B" w:rsidRPr="008F7580">
        <w:rPr>
          <w:rFonts w:ascii="微軟正黑體" w:eastAsia="微軟正黑體" w:hAnsi="微軟正黑體" w:hint="eastAsia"/>
          <w:sz w:val="28"/>
          <w:szCs w:val="28"/>
        </w:rPr>
        <w:t>面積極的心態群力合作，提升團隊員工士氣，建構團隊凝聚力，整合</w:t>
      </w:r>
      <w:r w:rsidRPr="008F7580">
        <w:rPr>
          <w:rFonts w:ascii="微軟正黑體" w:eastAsia="微軟正黑體" w:hAnsi="微軟正黑體" w:hint="eastAsia"/>
          <w:sz w:val="28"/>
          <w:szCs w:val="28"/>
        </w:rPr>
        <w:t>達成目標管理，提出卓越貢獻。</w:t>
      </w:r>
    </w:p>
    <w:p w:rsidR="00136381" w:rsidRPr="008F7580" w:rsidRDefault="000D4E56" w:rsidP="0023407C">
      <w:pPr>
        <w:pStyle w:val="aa"/>
        <w:numPr>
          <w:ilvl w:val="0"/>
          <w:numId w:val="24"/>
        </w:numPr>
        <w:spacing w:line="0" w:lineRule="atLeast"/>
        <w:ind w:leftChars="0"/>
        <w:rPr>
          <w:rFonts w:ascii="微軟正黑體" w:eastAsia="微軟正黑體" w:hAnsi="微軟正黑體"/>
          <w:sz w:val="28"/>
          <w:szCs w:val="28"/>
        </w:rPr>
      </w:pPr>
      <w:proofErr w:type="gramStart"/>
      <w:r w:rsidRPr="008F7580">
        <w:rPr>
          <w:rFonts w:ascii="微軟正黑體" w:eastAsia="微軟正黑體" w:hAnsi="微軟正黑體" w:hint="eastAsia"/>
          <w:sz w:val="28"/>
          <w:szCs w:val="28"/>
        </w:rPr>
        <w:t>巔覆舊有</w:t>
      </w:r>
      <w:proofErr w:type="gramEnd"/>
      <w:r w:rsidRPr="008F7580">
        <w:rPr>
          <w:rFonts w:ascii="微軟正黑體" w:eastAsia="微軟正黑體" w:hAnsi="微軟正黑體" w:hint="eastAsia"/>
          <w:sz w:val="28"/>
          <w:szCs w:val="28"/>
        </w:rPr>
        <w:t>思維，</w:t>
      </w:r>
      <w:r w:rsidR="00F625B9" w:rsidRPr="008F7580">
        <w:rPr>
          <w:rFonts w:ascii="微軟正黑體" w:eastAsia="微軟正黑體" w:hAnsi="微軟正黑體" w:hint="eastAsia"/>
          <w:sz w:val="28"/>
          <w:szCs w:val="28"/>
        </w:rPr>
        <w:t>釐清問題的本質，</w:t>
      </w:r>
      <w:r w:rsidRPr="008F7580">
        <w:rPr>
          <w:rFonts w:ascii="微軟正黑體" w:eastAsia="微軟正黑體" w:hAnsi="微軟正黑體" w:hint="eastAsia"/>
          <w:sz w:val="28"/>
          <w:szCs w:val="28"/>
        </w:rPr>
        <w:t>建立</w:t>
      </w:r>
      <w:r w:rsidR="00F625B9" w:rsidRPr="008F7580">
        <w:rPr>
          <w:rFonts w:ascii="微軟正黑體" w:eastAsia="微軟正黑體" w:hAnsi="微軟正黑體" w:hint="eastAsia"/>
          <w:sz w:val="28"/>
          <w:szCs w:val="28"/>
        </w:rPr>
        <w:t>問題分析與解決</w:t>
      </w:r>
      <w:r w:rsidRPr="008F7580">
        <w:rPr>
          <w:rFonts w:ascii="微軟正黑體" w:eastAsia="微軟正黑體" w:hAnsi="微軟正黑體" w:hint="eastAsia"/>
          <w:sz w:val="28"/>
          <w:szCs w:val="28"/>
        </w:rPr>
        <w:t>系統化流程模組</w:t>
      </w:r>
      <w:r w:rsidR="00F625B9" w:rsidRPr="008F7580">
        <w:rPr>
          <w:rFonts w:ascii="微軟正黑體" w:eastAsia="微軟正黑體" w:hAnsi="微軟正黑體" w:hint="eastAsia"/>
          <w:sz w:val="28"/>
          <w:szCs w:val="28"/>
        </w:rPr>
        <w:t>。</w:t>
      </w:r>
    </w:p>
    <w:p w:rsidR="007702F5" w:rsidRPr="008F7580" w:rsidRDefault="007702F5" w:rsidP="00D77200">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課程特色</w:t>
      </w:r>
    </w:p>
    <w:p w:rsidR="008F7580" w:rsidRPr="008F7580" w:rsidRDefault="00B648C4"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藉由</w:t>
      </w:r>
      <w:proofErr w:type="gramStart"/>
      <w:r w:rsidR="009F4F2F" w:rsidRPr="008F7580">
        <w:rPr>
          <w:rFonts w:ascii="微軟正黑體" w:eastAsia="微軟正黑體" w:hAnsi="微軟正黑體" w:hint="eastAsia"/>
          <w:sz w:val="28"/>
          <w:szCs w:val="28"/>
        </w:rPr>
        <w:t>破冰</w:t>
      </w:r>
      <w:r w:rsidR="00C33D20" w:rsidRPr="008F7580">
        <w:rPr>
          <w:rFonts w:ascii="微軟正黑體" w:eastAsia="微軟正黑體" w:hAnsi="微軟正黑體" w:hint="eastAsia"/>
          <w:sz w:val="28"/>
          <w:szCs w:val="28"/>
        </w:rPr>
        <w:t>暖場</w:t>
      </w:r>
      <w:proofErr w:type="gramEnd"/>
      <w:r w:rsidR="00C33D20" w:rsidRPr="008F7580">
        <w:rPr>
          <w:rFonts w:ascii="微軟正黑體" w:eastAsia="微軟正黑體" w:hAnsi="微軟正黑體" w:hint="eastAsia"/>
          <w:sz w:val="28"/>
          <w:szCs w:val="28"/>
        </w:rPr>
        <w:t>，引</w:t>
      </w:r>
      <w:r w:rsidRPr="008F7580">
        <w:rPr>
          <w:rFonts w:ascii="微軟正黑體" w:eastAsia="微軟正黑體" w:hAnsi="微軟正黑體" w:hint="eastAsia"/>
          <w:sz w:val="28"/>
          <w:szCs w:val="28"/>
        </w:rPr>
        <w:t>發學員</w:t>
      </w:r>
      <w:r w:rsidR="00C33D20" w:rsidRPr="008F7580">
        <w:rPr>
          <w:rFonts w:ascii="微軟正黑體" w:eastAsia="微軟正黑體" w:hAnsi="微軟正黑體" w:hint="eastAsia"/>
          <w:sz w:val="28"/>
          <w:szCs w:val="28"/>
        </w:rPr>
        <w:t>動機</w:t>
      </w:r>
      <w:r w:rsidR="008F7580" w:rsidRPr="008F7580">
        <w:rPr>
          <w:rFonts w:ascii="微軟正黑體" w:eastAsia="微軟正黑體" w:hAnsi="微軟正黑體" w:hint="eastAsia"/>
          <w:sz w:val="28"/>
          <w:szCs w:val="28"/>
        </w:rPr>
        <w:t>。</w:t>
      </w:r>
    </w:p>
    <w:p w:rsidR="00C33D20" w:rsidRPr="008F7580" w:rsidRDefault="00B648C4"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透過</w:t>
      </w:r>
      <w:r w:rsidR="00C33D20" w:rsidRPr="008F7580">
        <w:rPr>
          <w:rFonts w:ascii="微軟正黑體" w:eastAsia="微軟正黑體" w:hAnsi="微軟正黑體" w:hint="eastAsia"/>
          <w:sz w:val="28"/>
          <w:szCs w:val="28"/>
        </w:rPr>
        <w:t>體驗活動，</w:t>
      </w:r>
      <w:r w:rsidR="009F4F2F" w:rsidRPr="008F7580">
        <w:rPr>
          <w:rFonts w:ascii="微軟正黑體" w:eastAsia="微軟正黑體" w:hAnsi="微軟正黑體" w:hint="eastAsia"/>
          <w:sz w:val="28"/>
          <w:szCs w:val="28"/>
        </w:rPr>
        <w:t>共創學習經驗</w:t>
      </w:r>
      <w:r w:rsidR="008F7580" w:rsidRPr="008F7580">
        <w:rPr>
          <w:rFonts w:ascii="微軟正黑體" w:eastAsia="微軟正黑體" w:hAnsi="微軟正黑體" w:hint="eastAsia"/>
          <w:sz w:val="28"/>
          <w:szCs w:val="28"/>
        </w:rPr>
        <w:t>。</w:t>
      </w:r>
    </w:p>
    <w:p w:rsidR="009F4F2F" w:rsidRPr="008F7580" w:rsidRDefault="00A33DF3"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打造</w:t>
      </w:r>
      <w:r w:rsidR="009F4F2F" w:rsidRPr="008F7580">
        <w:rPr>
          <w:rFonts w:ascii="微軟正黑體" w:eastAsia="微軟正黑體" w:hAnsi="微軟正黑體" w:hint="eastAsia"/>
          <w:sz w:val="28"/>
          <w:szCs w:val="28"/>
        </w:rPr>
        <w:t>情境</w:t>
      </w:r>
      <w:r w:rsidRPr="008F7580">
        <w:rPr>
          <w:rFonts w:ascii="微軟正黑體" w:eastAsia="微軟正黑體" w:hAnsi="微軟正黑體" w:hint="eastAsia"/>
          <w:sz w:val="28"/>
          <w:szCs w:val="28"/>
        </w:rPr>
        <w:t>學習</w:t>
      </w:r>
      <w:r w:rsidR="009F4F2F" w:rsidRPr="008F7580">
        <w:rPr>
          <w:rFonts w:ascii="微軟正黑體" w:eastAsia="微軟正黑體" w:hAnsi="微軟正黑體" w:hint="eastAsia"/>
          <w:sz w:val="28"/>
          <w:szCs w:val="28"/>
        </w:rPr>
        <w:t>，聚焦團隊建立</w:t>
      </w:r>
      <w:r w:rsidR="008F7580" w:rsidRPr="008F7580">
        <w:rPr>
          <w:rFonts w:ascii="微軟正黑體" w:eastAsia="微軟正黑體" w:hAnsi="微軟正黑體" w:hint="eastAsia"/>
          <w:sz w:val="28"/>
          <w:szCs w:val="28"/>
        </w:rPr>
        <w:t>。</w:t>
      </w:r>
    </w:p>
    <w:p w:rsidR="009F4F2F" w:rsidRPr="008F7580" w:rsidRDefault="009F4F2F"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引導問題</w:t>
      </w:r>
      <w:proofErr w:type="gramStart"/>
      <w:r w:rsidRPr="008F7580">
        <w:rPr>
          <w:rFonts w:ascii="微軟正黑體" w:eastAsia="微軟正黑體" w:hAnsi="微軟正黑體" w:hint="eastAsia"/>
          <w:sz w:val="28"/>
          <w:szCs w:val="28"/>
        </w:rPr>
        <w:t>釐</w:t>
      </w:r>
      <w:proofErr w:type="gramEnd"/>
      <w:r w:rsidRPr="008F7580">
        <w:rPr>
          <w:rFonts w:ascii="微軟正黑體" w:eastAsia="微軟正黑體" w:hAnsi="微軟正黑體" w:hint="eastAsia"/>
          <w:sz w:val="28"/>
          <w:szCs w:val="28"/>
        </w:rPr>
        <w:t>清，歸納解決要點</w:t>
      </w:r>
      <w:r w:rsidR="008F7580" w:rsidRPr="008F7580">
        <w:rPr>
          <w:rFonts w:ascii="微軟正黑體" w:eastAsia="微軟正黑體" w:hAnsi="微軟正黑體" w:hint="eastAsia"/>
          <w:sz w:val="28"/>
          <w:szCs w:val="28"/>
        </w:rPr>
        <w:t>。</w:t>
      </w:r>
    </w:p>
    <w:p w:rsidR="00B439BD" w:rsidRPr="008F7580" w:rsidRDefault="00C33D20" w:rsidP="008F7580">
      <w:pPr>
        <w:pStyle w:val="aa"/>
        <w:numPr>
          <w:ilvl w:val="0"/>
          <w:numId w:val="25"/>
        </w:numPr>
        <w:spacing w:line="0" w:lineRule="atLeast"/>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課後</w:t>
      </w:r>
      <w:r w:rsidR="006C7276" w:rsidRPr="008F7580">
        <w:rPr>
          <w:rFonts w:ascii="微軟正黑體" w:eastAsia="微軟正黑體" w:hAnsi="微軟正黑體" w:hint="eastAsia"/>
          <w:sz w:val="28"/>
          <w:szCs w:val="28"/>
        </w:rPr>
        <w:t>圖表</w:t>
      </w:r>
      <w:r w:rsidRPr="008F7580">
        <w:rPr>
          <w:rFonts w:ascii="微軟正黑體" w:eastAsia="微軟正黑體" w:hAnsi="微軟正黑體" w:hint="eastAsia"/>
          <w:sz w:val="28"/>
          <w:szCs w:val="28"/>
        </w:rPr>
        <w:t>練用，延伸</w:t>
      </w:r>
      <w:r w:rsidR="009F4F2F" w:rsidRPr="008F7580">
        <w:rPr>
          <w:rFonts w:ascii="微軟正黑體" w:eastAsia="微軟正黑體" w:hAnsi="微軟正黑體" w:hint="eastAsia"/>
          <w:sz w:val="28"/>
          <w:szCs w:val="28"/>
        </w:rPr>
        <w:t>團隊</w:t>
      </w:r>
      <w:r w:rsidRPr="008F7580">
        <w:rPr>
          <w:rFonts w:ascii="微軟正黑體" w:eastAsia="微軟正黑體" w:hAnsi="微軟正黑體" w:hint="eastAsia"/>
          <w:sz w:val="28"/>
          <w:szCs w:val="28"/>
        </w:rPr>
        <w:t>效益</w:t>
      </w:r>
      <w:r w:rsidR="008F7580" w:rsidRPr="008F7580">
        <w:rPr>
          <w:rFonts w:ascii="微軟正黑體" w:eastAsia="微軟正黑體" w:hAnsi="微軟正黑體" w:hint="eastAsia"/>
          <w:sz w:val="28"/>
          <w:szCs w:val="28"/>
        </w:rPr>
        <w:t>。</w:t>
      </w:r>
    </w:p>
    <w:p w:rsidR="00997AB8" w:rsidRPr="008F7580" w:rsidRDefault="008F7580" w:rsidP="008F7580">
      <w:pPr>
        <w:spacing w:line="0" w:lineRule="atLeast"/>
        <w:ind w:leftChars="300" w:left="720"/>
        <w:jc w:val="center"/>
        <w:rPr>
          <w:rFonts w:ascii="微軟正黑體" w:eastAsia="微軟正黑體" w:hAnsi="微軟正黑體"/>
          <w:sz w:val="28"/>
          <w:szCs w:val="28"/>
        </w:rPr>
      </w:pPr>
      <w:r w:rsidRPr="008F7580">
        <w:rPr>
          <w:rFonts w:ascii="微軟正黑體" w:eastAsia="微軟正黑體" w:hAnsi="微軟正黑體"/>
          <w:noProof/>
          <w:sz w:val="28"/>
          <w:szCs w:val="28"/>
        </w:rPr>
        <w:drawing>
          <wp:inline distT="0" distB="0" distL="0" distR="0" wp14:anchorId="3C9773DE">
            <wp:extent cx="6150033" cy="2729552"/>
            <wp:effectExtent l="0" t="0" r="317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9525" cy="2738203"/>
                    </a:xfrm>
                    <a:prstGeom prst="rect">
                      <a:avLst/>
                    </a:prstGeom>
                    <a:noFill/>
                  </pic:spPr>
                </pic:pic>
              </a:graphicData>
            </a:graphic>
          </wp:inline>
        </w:drawing>
      </w:r>
    </w:p>
    <w:p w:rsidR="00ED4FA8" w:rsidRPr="008F7580" w:rsidRDefault="00ED4FA8">
      <w:pPr>
        <w:widowControl/>
        <w:rPr>
          <w:rFonts w:ascii="微軟正黑體" w:eastAsia="微軟正黑體" w:hAnsi="微軟正黑體"/>
          <w:sz w:val="28"/>
          <w:szCs w:val="28"/>
        </w:rPr>
      </w:pPr>
      <w:r w:rsidRPr="008F7580">
        <w:rPr>
          <w:rFonts w:ascii="微軟正黑體" w:eastAsia="微軟正黑體" w:hAnsi="微軟正黑體"/>
          <w:sz w:val="28"/>
          <w:szCs w:val="28"/>
        </w:rPr>
        <w:br w:type="page"/>
      </w:r>
    </w:p>
    <w:p w:rsidR="00353359" w:rsidRPr="008F7580" w:rsidRDefault="00A6564B" w:rsidP="00353359">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課程</w:t>
      </w:r>
      <w:r w:rsidR="00555F67" w:rsidRPr="008F7580">
        <w:rPr>
          <w:rFonts w:ascii="微軟正黑體" w:eastAsia="微軟正黑體" w:hAnsi="微軟正黑體" w:hint="eastAsia"/>
          <w:sz w:val="28"/>
          <w:szCs w:val="28"/>
        </w:rPr>
        <w:t>內容</w:t>
      </w:r>
    </w:p>
    <w:tbl>
      <w:tblPr>
        <w:tblpPr w:leftFromText="180" w:rightFromText="180" w:vertAnchor="text" w:horzAnchor="margin" w:tblpY="168"/>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268"/>
        <w:gridCol w:w="4394"/>
        <w:gridCol w:w="1898"/>
      </w:tblGrid>
      <w:tr w:rsidR="008F7580" w:rsidRPr="008F7580" w:rsidTr="008F7580">
        <w:trPr>
          <w:trHeight w:val="475"/>
        </w:trPr>
        <w:tc>
          <w:tcPr>
            <w:tcW w:w="2122"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hint="eastAsia"/>
                <w:b/>
                <w:kern w:val="0"/>
                <w:sz w:val="28"/>
                <w:szCs w:val="28"/>
                <w:lang w:eastAsia="zh-HK"/>
              </w:rPr>
              <w:t>時間</w:t>
            </w:r>
          </w:p>
        </w:tc>
        <w:tc>
          <w:tcPr>
            <w:tcW w:w="2268"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單元</w:t>
            </w:r>
          </w:p>
        </w:tc>
        <w:tc>
          <w:tcPr>
            <w:tcW w:w="4394"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課程內容</w:t>
            </w:r>
          </w:p>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Learning Contents</w:t>
            </w:r>
          </w:p>
        </w:tc>
        <w:tc>
          <w:tcPr>
            <w:tcW w:w="1898" w:type="dxa"/>
            <w:shd w:val="clear" w:color="auto" w:fill="F2F2F2"/>
            <w:vAlign w:val="center"/>
          </w:tcPr>
          <w:p w:rsidR="008F7580" w:rsidRPr="008F7580" w:rsidRDefault="008F7580" w:rsidP="008F7580">
            <w:pPr>
              <w:widowControl/>
              <w:spacing w:line="0" w:lineRule="atLeast"/>
              <w:jc w:val="center"/>
              <w:rPr>
                <w:rFonts w:ascii="微軟正黑體" w:eastAsia="微軟正黑體" w:hAnsi="微軟正黑體" w:cs="Times New Roman"/>
                <w:b/>
                <w:kern w:val="0"/>
                <w:sz w:val="28"/>
                <w:szCs w:val="28"/>
              </w:rPr>
            </w:pPr>
            <w:r w:rsidRPr="008F7580">
              <w:rPr>
                <w:rFonts w:ascii="微軟正黑體" w:eastAsia="微軟正黑體" w:hAnsi="微軟正黑體" w:cs="Times New Roman"/>
                <w:b/>
                <w:kern w:val="0"/>
                <w:sz w:val="28"/>
                <w:szCs w:val="28"/>
              </w:rPr>
              <w:t>教學方法</w:t>
            </w:r>
          </w:p>
        </w:tc>
      </w:tr>
      <w:tr w:rsidR="008F7580" w:rsidRPr="008F7580" w:rsidTr="008F7580">
        <w:trPr>
          <w:trHeight w:val="1247"/>
        </w:trPr>
        <w:tc>
          <w:tcPr>
            <w:tcW w:w="2122" w:type="dxa"/>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9:30-10:30</w:t>
            </w:r>
          </w:p>
        </w:tc>
        <w:tc>
          <w:tcPr>
            <w:tcW w:w="2268" w:type="dxa"/>
            <w:shd w:val="clear" w:color="auto" w:fill="auto"/>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再創高峰</w:t>
            </w:r>
          </w:p>
        </w:tc>
        <w:tc>
          <w:tcPr>
            <w:tcW w:w="4394" w:type="dxa"/>
            <w:vAlign w:val="center"/>
          </w:tcPr>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proofErr w:type="gramStart"/>
            <w:r w:rsidRPr="008F7580">
              <w:rPr>
                <w:rFonts w:ascii="微軟正黑體" w:eastAsia="微軟正黑體" w:hAnsi="微軟正黑體" w:cs="Times New Roman"/>
                <w:sz w:val="26"/>
                <w:szCs w:val="26"/>
              </w:rPr>
              <w:t>共好成功</w:t>
            </w:r>
            <w:proofErr w:type="gramEnd"/>
            <w:r w:rsidRPr="008F7580">
              <w:rPr>
                <w:rFonts w:ascii="微軟正黑體" w:eastAsia="微軟正黑體" w:hAnsi="微軟正黑體" w:cs="Times New Roman"/>
                <w:sz w:val="26"/>
                <w:szCs w:val="26"/>
              </w:rPr>
              <w:t>要素團隊</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強化團隊的戰鬥精神</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引爆達成目標之高度動能</w:t>
            </w:r>
          </w:p>
          <w:p w:rsidR="008F7580" w:rsidRPr="008F7580" w:rsidRDefault="008F7580" w:rsidP="008F7580">
            <w:pPr>
              <w:numPr>
                <w:ilvl w:val="0"/>
                <w:numId w:val="11"/>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共同解決任務中的角色扮演</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體驗活動</w:t>
            </w:r>
          </w:p>
          <w:p w:rsidR="008F7580" w:rsidRPr="008F7580" w:rsidRDefault="008F7580" w:rsidP="008F7580">
            <w:pPr>
              <w:widowControl/>
              <w:spacing w:line="480" w:lineRule="exact"/>
              <w:rPr>
                <w:rFonts w:ascii="微軟正黑體" w:eastAsia="微軟正黑體" w:hAnsi="微軟正黑體" w:cs="Times New Roman"/>
                <w:sz w:val="26"/>
                <w:szCs w:val="26"/>
              </w:rPr>
            </w:pPr>
            <w:r w:rsidRPr="008F7580">
              <w:rPr>
                <w:rFonts w:ascii="微軟正黑體" w:eastAsia="微軟正黑體" w:hAnsi="微軟正黑體" w:hint="eastAsia"/>
                <w:sz w:val="26"/>
                <w:szCs w:val="26"/>
              </w:rPr>
              <w:t>小組討論</w:t>
            </w:r>
          </w:p>
        </w:tc>
      </w:tr>
      <w:tr w:rsidR="008F7580" w:rsidRPr="008F7580" w:rsidTr="008F7580">
        <w:trPr>
          <w:trHeight w:val="1475"/>
        </w:trPr>
        <w:tc>
          <w:tcPr>
            <w:tcW w:w="2122" w:type="dxa"/>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10:30-12:00</w:t>
            </w:r>
          </w:p>
        </w:tc>
        <w:tc>
          <w:tcPr>
            <w:tcW w:w="2268" w:type="dxa"/>
            <w:shd w:val="clear" w:color="auto" w:fill="auto"/>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proofErr w:type="gramStart"/>
            <w:r w:rsidRPr="008F7580">
              <w:rPr>
                <w:rFonts w:ascii="微軟正黑體" w:eastAsia="微軟正黑體" w:hAnsi="微軟正黑體" w:cs="Times New Roman"/>
                <w:kern w:val="0"/>
                <w:sz w:val="28"/>
                <w:szCs w:val="26"/>
              </w:rPr>
              <w:t>釐</w:t>
            </w:r>
            <w:proofErr w:type="gramEnd"/>
            <w:r w:rsidRPr="008F7580">
              <w:rPr>
                <w:rFonts w:ascii="微軟正黑體" w:eastAsia="微軟正黑體" w:hAnsi="微軟正黑體" w:cs="Times New Roman"/>
                <w:kern w:val="0"/>
                <w:sz w:val="28"/>
                <w:szCs w:val="26"/>
              </w:rPr>
              <w:t>清問題</w:t>
            </w:r>
          </w:p>
        </w:tc>
        <w:tc>
          <w:tcPr>
            <w:tcW w:w="4394" w:type="dxa"/>
            <w:vAlign w:val="center"/>
          </w:tcPr>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proofErr w:type="gramStart"/>
            <w:r w:rsidRPr="008F7580">
              <w:rPr>
                <w:rFonts w:ascii="微軟正黑體" w:eastAsia="微軟正黑體" w:hAnsi="微軟正黑體" w:cs="Arial"/>
                <w:color w:val="363636"/>
                <w:kern w:val="0"/>
                <w:sz w:val="26"/>
                <w:szCs w:val="26"/>
              </w:rPr>
              <w:t>釐</w:t>
            </w:r>
            <w:proofErr w:type="gramEnd"/>
            <w:r w:rsidRPr="008F7580">
              <w:rPr>
                <w:rFonts w:ascii="微軟正黑體" w:eastAsia="微軟正黑體" w:hAnsi="微軟正黑體" w:cs="Arial"/>
                <w:color w:val="363636"/>
                <w:kern w:val="0"/>
                <w:sz w:val="26"/>
                <w:szCs w:val="26"/>
              </w:rPr>
              <w:t>清</w:t>
            </w:r>
            <w:r w:rsidR="002F413F">
              <w:rPr>
                <w:rFonts w:ascii="微軟正黑體" w:eastAsia="微軟正黑體" w:hAnsi="微軟正黑體" w:cs="Arial" w:hint="eastAsia"/>
                <w:color w:val="363636"/>
                <w:kern w:val="0"/>
                <w:sz w:val="26"/>
                <w:szCs w:val="26"/>
              </w:rPr>
              <w:t>專案</w:t>
            </w:r>
            <w:r w:rsidRPr="008F7580">
              <w:rPr>
                <w:rFonts w:ascii="微軟正黑體" w:eastAsia="微軟正黑體" w:hAnsi="微軟正黑體" w:cs="Arial"/>
                <w:color w:val="363636"/>
                <w:kern w:val="0"/>
                <w:sz w:val="26"/>
                <w:szCs w:val="26"/>
              </w:rPr>
              <w:t>問題的本質</w:t>
            </w:r>
          </w:p>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r w:rsidRPr="008F7580">
              <w:rPr>
                <w:rFonts w:ascii="微軟正黑體" w:eastAsia="微軟正黑體" w:hAnsi="微軟正黑體" w:cs="Arial"/>
                <w:color w:val="363636"/>
                <w:kern w:val="0"/>
                <w:sz w:val="26"/>
                <w:szCs w:val="26"/>
              </w:rPr>
              <w:t>問題解決的邏輯架構</w:t>
            </w:r>
          </w:p>
          <w:p w:rsidR="008F7580" w:rsidRPr="008F7580" w:rsidRDefault="008F7580" w:rsidP="008F7580">
            <w:pPr>
              <w:widowControl/>
              <w:numPr>
                <w:ilvl w:val="0"/>
                <w:numId w:val="12"/>
              </w:numPr>
              <w:shd w:val="clear" w:color="auto" w:fill="FFFFFF"/>
              <w:spacing w:line="0" w:lineRule="atLeast"/>
              <w:jc w:val="both"/>
              <w:rPr>
                <w:rFonts w:ascii="微軟正黑體" w:eastAsia="微軟正黑體" w:hAnsi="微軟正黑體" w:cs="Arial"/>
                <w:color w:val="363636"/>
                <w:kern w:val="0"/>
                <w:sz w:val="26"/>
                <w:szCs w:val="26"/>
              </w:rPr>
            </w:pPr>
            <w:r w:rsidRPr="008F7580">
              <w:rPr>
                <w:rFonts w:ascii="微軟正黑體" w:eastAsia="微軟正黑體" w:hAnsi="微軟正黑體" w:cs="Arial"/>
                <w:color w:val="363636"/>
                <w:kern w:val="0"/>
                <w:sz w:val="26"/>
                <w:szCs w:val="26"/>
              </w:rPr>
              <w:t>實務演練與分享</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小組討論</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案例實作</w:t>
            </w:r>
          </w:p>
        </w:tc>
      </w:tr>
      <w:tr w:rsidR="008F7580" w:rsidRPr="008F7580" w:rsidTr="008F7580">
        <w:trPr>
          <w:trHeight w:val="1417"/>
        </w:trPr>
        <w:tc>
          <w:tcPr>
            <w:tcW w:w="2122" w:type="dxa"/>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r w:rsidRPr="008F7580">
              <w:rPr>
                <w:rFonts w:ascii="微軟正黑體" w:eastAsia="微軟正黑體" w:hAnsi="微軟正黑體" w:cs="Times New Roman"/>
                <w:kern w:val="0"/>
                <w:sz w:val="28"/>
                <w:szCs w:val="26"/>
              </w:rPr>
              <w:t>13:30-15:00</w:t>
            </w:r>
          </w:p>
        </w:tc>
        <w:tc>
          <w:tcPr>
            <w:tcW w:w="2268" w:type="dxa"/>
            <w:shd w:val="clear" w:color="auto" w:fill="auto"/>
            <w:vAlign w:val="center"/>
          </w:tcPr>
          <w:p w:rsidR="008F7580" w:rsidRPr="008F7580" w:rsidRDefault="008F7580" w:rsidP="008F7580">
            <w:pPr>
              <w:spacing w:line="0" w:lineRule="atLeast"/>
              <w:jc w:val="center"/>
              <w:rPr>
                <w:rFonts w:ascii="微軟正黑體" w:eastAsia="微軟正黑體" w:hAnsi="微軟正黑體" w:cs="Times New Roman"/>
                <w:sz w:val="28"/>
                <w:szCs w:val="26"/>
              </w:rPr>
            </w:pPr>
            <w:r w:rsidRPr="008F7580">
              <w:rPr>
                <w:rFonts w:ascii="微軟正黑體" w:eastAsia="微軟正黑體" w:hAnsi="微軟正黑體" w:cs="Times New Roman"/>
                <w:sz w:val="28"/>
                <w:szCs w:val="26"/>
              </w:rPr>
              <w:t>全線出擊</w:t>
            </w:r>
          </w:p>
        </w:tc>
        <w:tc>
          <w:tcPr>
            <w:tcW w:w="4394" w:type="dxa"/>
            <w:vAlign w:val="center"/>
          </w:tcPr>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團隊角色和工作職責</w:t>
            </w:r>
          </w:p>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打破框架，化不可能為可能</w:t>
            </w:r>
          </w:p>
          <w:p w:rsidR="008F7580" w:rsidRPr="008F7580" w:rsidRDefault="008F7580" w:rsidP="008F7580">
            <w:pPr>
              <w:numPr>
                <w:ilvl w:val="0"/>
                <w:numId w:val="10"/>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sz w:val="26"/>
                <w:szCs w:val="26"/>
              </w:rPr>
              <w:t>跨部門整合資源協調</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小組討論</w:t>
            </w:r>
          </w:p>
          <w:p w:rsidR="008F7580" w:rsidRPr="008F7580" w:rsidRDefault="008F7580" w:rsidP="008F7580">
            <w:pPr>
              <w:widowControl/>
              <w:spacing w:line="480" w:lineRule="exact"/>
              <w:rPr>
                <w:rFonts w:ascii="微軟正黑體" w:eastAsia="微軟正黑體" w:hAnsi="微軟正黑體"/>
                <w:sz w:val="26"/>
                <w:szCs w:val="26"/>
              </w:rPr>
            </w:pPr>
            <w:r w:rsidRPr="008F7580">
              <w:rPr>
                <w:rFonts w:ascii="微軟正黑體" w:eastAsia="微軟正黑體" w:hAnsi="微軟正黑體" w:hint="eastAsia"/>
                <w:sz w:val="26"/>
                <w:szCs w:val="26"/>
              </w:rPr>
              <w:t>體驗活動</w:t>
            </w:r>
          </w:p>
        </w:tc>
      </w:tr>
      <w:tr w:rsidR="008F7580" w:rsidRPr="008F7580" w:rsidTr="008F7580">
        <w:trPr>
          <w:trHeight w:val="1417"/>
        </w:trPr>
        <w:tc>
          <w:tcPr>
            <w:tcW w:w="2122" w:type="dxa"/>
            <w:vAlign w:val="center"/>
          </w:tcPr>
          <w:p w:rsidR="008F7580" w:rsidRPr="008F7580" w:rsidRDefault="008F7580" w:rsidP="008F7580">
            <w:pPr>
              <w:widowControl/>
              <w:spacing w:line="0" w:lineRule="atLeast"/>
              <w:jc w:val="center"/>
              <w:rPr>
                <w:rFonts w:ascii="微軟正黑體" w:eastAsia="微軟正黑體" w:hAnsi="微軟正黑體"/>
                <w:sz w:val="28"/>
                <w:szCs w:val="26"/>
              </w:rPr>
            </w:pPr>
            <w:r w:rsidRPr="008F7580">
              <w:rPr>
                <w:rFonts w:ascii="微軟正黑體" w:eastAsia="微軟正黑體" w:hAnsi="微軟正黑體" w:hint="eastAsia"/>
                <w:sz w:val="28"/>
                <w:szCs w:val="26"/>
              </w:rPr>
              <w:t>15:20-17:00</w:t>
            </w:r>
          </w:p>
        </w:tc>
        <w:tc>
          <w:tcPr>
            <w:tcW w:w="2268" w:type="dxa"/>
            <w:shd w:val="clear" w:color="auto" w:fill="auto"/>
            <w:vAlign w:val="center"/>
          </w:tcPr>
          <w:p w:rsidR="008F7580" w:rsidRPr="008F7580" w:rsidRDefault="008F7580" w:rsidP="008F7580">
            <w:pPr>
              <w:widowControl/>
              <w:spacing w:line="0" w:lineRule="atLeast"/>
              <w:jc w:val="center"/>
              <w:rPr>
                <w:rFonts w:ascii="微軟正黑體" w:eastAsia="微軟正黑體" w:hAnsi="微軟正黑體" w:cs="Times New Roman"/>
                <w:kern w:val="0"/>
                <w:sz w:val="28"/>
                <w:szCs w:val="26"/>
              </w:rPr>
            </w:pPr>
            <w:r w:rsidRPr="008F7580">
              <w:rPr>
                <w:rFonts w:ascii="微軟正黑體" w:eastAsia="微軟正黑體" w:hAnsi="微軟正黑體" w:hint="eastAsia"/>
                <w:sz w:val="28"/>
                <w:szCs w:val="26"/>
              </w:rPr>
              <w:t>交出成果</w:t>
            </w:r>
          </w:p>
        </w:tc>
        <w:tc>
          <w:tcPr>
            <w:tcW w:w="4394" w:type="dxa"/>
            <w:vAlign w:val="center"/>
          </w:tcPr>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專案案例實作</w:t>
            </w:r>
          </w:p>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學員學習心得分享</w:t>
            </w:r>
          </w:p>
          <w:p w:rsid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學習</w:t>
            </w:r>
            <w:proofErr w:type="gramStart"/>
            <w:r w:rsidRPr="008F7580">
              <w:rPr>
                <w:rFonts w:ascii="微軟正黑體" w:eastAsia="微軟正黑體" w:hAnsi="微軟正黑體" w:cs="Times New Roman" w:hint="eastAsia"/>
                <w:sz w:val="26"/>
                <w:szCs w:val="26"/>
              </w:rPr>
              <w:t>後圖表</w:t>
            </w:r>
            <w:proofErr w:type="gramEnd"/>
            <w:r>
              <w:rPr>
                <w:rFonts w:ascii="微軟正黑體" w:eastAsia="微軟正黑體" w:hAnsi="微軟正黑體" w:cs="Times New Roman" w:hint="eastAsia"/>
                <w:sz w:val="26"/>
                <w:szCs w:val="26"/>
              </w:rPr>
              <w:t>收斂教學</w:t>
            </w:r>
          </w:p>
          <w:p w:rsidR="008F7580" w:rsidRPr="008F7580" w:rsidRDefault="008F7580" w:rsidP="008F7580">
            <w:pPr>
              <w:numPr>
                <w:ilvl w:val="0"/>
                <w:numId w:val="27"/>
              </w:numPr>
              <w:spacing w:line="0" w:lineRule="atLeast"/>
              <w:jc w:val="both"/>
              <w:rPr>
                <w:rFonts w:ascii="微軟正黑體" w:eastAsia="微軟正黑體" w:hAnsi="微軟正黑體" w:cs="Times New Roman"/>
                <w:sz w:val="26"/>
                <w:szCs w:val="26"/>
              </w:rPr>
            </w:pPr>
            <w:r w:rsidRPr="008F7580">
              <w:rPr>
                <w:rFonts w:ascii="微軟正黑體" w:eastAsia="微軟正黑體" w:hAnsi="微軟正黑體" w:cs="Times New Roman" w:hint="eastAsia"/>
                <w:sz w:val="26"/>
                <w:szCs w:val="26"/>
              </w:rPr>
              <w:t>建立下一步的行動</w:t>
            </w:r>
          </w:p>
        </w:tc>
        <w:tc>
          <w:tcPr>
            <w:tcW w:w="1898" w:type="dxa"/>
            <w:shd w:val="clear" w:color="auto" w:fill="auto"/>
            <w:vAlign w:val="center"/>
          </w:tcPr>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講授</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案例實作</w:t>
            </w:r>
          </w:p>
          <w:p w:rsidR="008F7580" w:rsidRPr="008F7580" w:rsidRDefault="008F7580" w:rsidP="008F7580">
            <w:pPr>
              <w:spacing w:line="480" w:lineRule="exact"/>
              <w:jc w:val="both"/>
              <w:rPr>
                <w:rFonts w:ascii="微軟正黑體" w:eastAsia="微軟正黑體" w:hAnsi="微軟正黑體"/>
                <w:sz w:val="26"/>
                <w:szCs w:val="26"/>
              </w:rPr>
            </w:pPr>
            <w:r w:rsidRPr="008F7580">
              <w:rPr>
                <w:rFonts w:ascii="微軟正黑體" w:eastAsia="微軟正黑體" w:hAnsi="微軟正黑體" w:hint="eastAsia"/>
                <w:sz w:val="26"/>
                <w:szCs w:val="26"/>
              </w:rPr>
              <w:t>圖表「1</w:t>
            </w:r>
            <w:r w:rsidRPr="008F7580">
              <w:rPr>
                <w:rFonts w:ascii="微軟正黑體" w:eastAsia="微軟正黑體" w:hAnsi="微軟正黑體"/>
                <w:sz w:val="26"/>
                <w:szCs w:val="26"/>
              </w:rPr>
              <w:t>2</w:t>
            </w:r>
            <w:r w:rsidRPr="008F7580">
              <w:rPr>
                <w:rFonts w:ascii="微軟正黑體" w:eastAsia="微軟正黑體" w:hAnsi="微軟正黑體" w:hint="eastAsia"/>
                <w:sz w:val="26"/>
                <w:szCs w:val="26"/>
              </w:rPr>
              <w:t>1」</w:t>
            </w:r>
          </w:p>
          <w:p w:rsidR="008F7580" w:rsidRPr="008F7580" w:rsidRDefault="008F7580" w:rsidP="008F7580">
            <w:pPr>
              <w:widowControl/>
              <w:spacing w:line="480" w:lineRule="exact"/>
              <w:rPr>
                <w:rFonts w:ascii="微軟正黑體" w:eastAsia="微軟正黑體" w:hAnsi="微軟正黑體"/>
                <w:sz w:val="26"/>
                <w:szCs w:val="26"/>
              </w:rPr>
            </w:pPr>
            <w:r w:rsidRPr="008F7580">
              <w:rPr>
                <w:rFonts w:ascii="微軟正黑體" w:eastAsia="微軟正黑體" w:hAnsi="微軟正黑體" w:hint="eastAsia"/>
                <w:sz w:val="26"/>
                <w:szCs w:val="26"/>
              </w:rPr>
              <w:t>QA</w:t>
            </w:r>
          </w:p>
        </w:tc>
      </w:tr>
    </w:tbl>
    <w:p w:rsidR="00C33D20" w:rsidRPr="008F7580" w:rsidRDefault="008F7580" w:rsidP="00C33D20">
      <w:pPr>
        <w:pStyle w:val="aa"/>
        <w:numPr>
          <w:ilvl w:val="0"/>
          <w:numId w:val="1"/>
        </w:numPr>
        <w:ind w:leftChars="0"/>
        <w:rPr>
          <w:rFonts w:ascii="微軟正黑體" w:eastAsia="微軟正黑體" w:hAnsi="微軟正黑體"/>
          <w:sz w:val="28"/>
          <w:szCs w:val="28"/>
        </w:rPr>
      </w:pPr>
      <w:r w:rsidRPr="008F7580">
        <w:rPr>
          <w:rFonts w:ascii="微軟正黑體" w:eastAsia="微軟正黑體" w:hAnsi="微軟正黑體" w:hint="eastAsia"/>
          <w:sz w:val="28"/>
          <w:szCs w:val="28"/>
        </w:rPr>
        <w:t>授課方式</w:t>
      </w:r>
    </w:p>
    <w:p w:rsidR="004321C8" w:rsidRPr="008F7580" w:rsidRDefault="004321C8" w:rsidP="004321C8">
      <w:pPr>
        <w:spacing w:line="0" w:lineRule="atLeast"/>
        <w:rPr>
          <w:rFonts w:ascii="微軟正黑體" w:eastAsia="微軟正黑體" w:hAnsi="微軟正黑體"/>
          <w:color w:val="000000"/>
          <w:sz w:val="28"/>
          <w:szCs w:val="28"/>
        </w:rPr>
      </w:pPr>
      <w:r w:rsidRPr="008F7580">
        <w:rPr>
          <w:rFonts w:ascii="微軟正黑體" w:eastAsia="微軟正黑體" w:hAnsi="微軟正黑體" w:hint="eastAsia"/>
          <w:color w:val="000000"/>
          <w:sz w:val="28"/>
          <w:szCs w:val="28"/>
        </w:rPr>
        <w:t xml:space="preserve">   </w:t>
      </w:r>
      <w:r w:rsidRPr="008F7580">
        <w:rPr>
          <w:rFonts w:ascii="微軟正黑體" w:eastAsia="微軟正黑體" w:hAnsi="微軟正黑體"/>
          <w:color w:val="000000"/>
          <w:sz w:val="28"/>
          <w:szCs w:val="28"/>
        </w:rPr>
        <w:t>本次課程操作有別於講授式教學，以</w:t>
      </w:r>
      <w:r w:rsidR="00167628" w:rsidRPr="008F7580">
        <w:rPr>
          <w:rFonts w:ascii="微軟正黑體" w:eastAsia="微軟正黑體" w:hAnsi="微軟正黑體" w:hint="eastAsia"/>
          <w:color w:val="000000"/>
          <w:sz w:val="28"/>
          <w:szCs w:val="28"/>
        </w:rPr>
        <w:t>工作坊</w:t>
      </w:r>
      <w:r w:rsidRPr="008F7580">
        <w:rPr>
          <w:rFonts w:ascii="微軟正黑體" w:eastAsia="微軟正黑體" w:hAnsi="微軟正黑體"/>
          <w:color w:val="000000"/>
          <w:sz w:val="28"/>
          <w:szCs w:val="28"/>
        </w:rPr>
        <w:t>方式，透過</w:t>
      </w:r>
      <w:r w:rsidRPr="008F7580">
        <w:rPr>
          <w:rFonts w:ascii="微軟正黑體" w:eastAsia="微軟正黑體" w:hAnsi="微軟正黑體" w:hint="eastAsia"/>
          <w:color w:val="000000"/>
          <w:sz w:val="28"/>
          <w:szCs w:val="28"/>
        </w:rPr>
        <w:t>情境</w:t>
      </w:r>
      <w:r w:rsidRPr="008F7580">
        <w:rPr>
          <w:rFonts w:ascii="微軟正黑體" w:eastAsia="微軟正黑體" w:hAnsi="微軟正黑體"/>
          <w:color w:val="000000"/>
          <w:sz w:val="28"/>
          <w:szCs w:val="28"/>
        </w:rPr>
        <w:t>經驗，引導反思收斂以及知識性教導，讓學員能夠貫穿所有價值鏈的活動，充分發揮了知識分享與活動體驗後的加值及創新整合的成效，分享的落實，使得同仁日後能夠</w:t>
      </w:r>
      <w:proofErr w:type="gramStart"/>
      <w:r w:rsidRPr="008F7580">
        <w:rPr>
          <w:rFonts w:ascii="微軟正黑體" w:eastAsia="微軟正黑體" w:hAnsi="微軟正黑體"/>
          <w:color w:val="000000"/>
          <w:sz w:val="28"/>
          <w:szCs w:val="28"/>
        </w:rPr>
        <w:t>運用至職場</w:t>
      </w:r>
      <w:proofErr w:type="gramEnd"/>
      <w:r w:rsidRPr="008F7580">
        <w:rPr>
          <w:rFonts w:ascii="微軟正黑體" w:eastAsia="微軟正黑體" w:hAnsi="微軟正黑體"/>
          <w:color w:val="000000"/>
          <w:sz w:val="28"/>
          <w:szCs w:val="28"/>
        </w:rPr>
        <w:t>，面對種種挑戰。</w:t>
      </w:r>
    </w:p>
    <w:p w:rsidR="004321C8" w:rsidRPr="008F7580" w:rsidRDefault="004321C8" w:rsidP="004321C8">
      <w:pPr>
        <w:spacing w:line="0" w:lineRule="atLeast"/>
        <w:rPr>
          <w:rFonts w:ascii="微軟正黑體" w:eastAsia="微軟正黑體" w:hAnsi="微軟正黑體"/>
          <w:color w:val="000000"/>
          <w:sz w:val="28"/>
          <w:szCs w:val="28"/>
        </w:rPr>
      </w:pPr>
      <w:r w:rsidRPr="008F7580">
        <w:rPr>
          <w:rFonts w:ascii="微軟正黑體" w:eastAsia="微軟正黑體" w:hAnsi="微軟正黑體" w:hint="eastAsia"/>
          <w:color w:val="000000"/>
          <w:sz w:val="28"/>
          <w:szCs w:val="28"/>
        </w:rPr>
        <w:t xml:space="preserve">    </w:t>
      </w:r>
      <w:r w:rsidRPr="008F7580">
        <w:rPr>
          <w:rFonts w:ascii="微軟正黑體" w:eastAsia="微軟正黑體" w:hAnsi="微軟正黑體"/>
          <w:color w:val="000000"/>
          <w:sz w:val="28"/>
          <w:szCs w:val="28"/>
          <w:lang w:eastAsia="zh-HK"/>
        </w:rPr>
        <w:t>教學策略以</w:t>
      </w:r>
      <w:r w:rsidRPr="008F7580">
        <w:rPr>
          <w:rFonts w:ascii="微軟正黑體" w:eastAsia="微軟正黑體" w:hAnsi="微軟正黑體"/>
          <w:color w:val="000000"/>
          <w:sz w:val="28"/>
          <w:szCs w:val="28"/>
        </w:rPr>
        <w:t>做中學、</w:t>
      </w:r>
      <w:r w:rsidRPr="008F7580">
        <w:rPr>
          <w:rFonts w:ascii="微軟正黑體" w:eastAsia="微軟正黑體" w:hAnsi="微軟正黑體"/>
          <w:color w:val="000000"/>
          <w:sz w:val="28"/>
          <w:szCs w:val="28"/>
          <w:lang w:eastAsia="zh-HK"/>
        </w:rPr>
        <w:t>學中</w:t>
      </w:r>
      <w:r w:rsidRPr="008F7580">
        <w:rPr>
          <w:rFonts w:ascii="微軟正黑體" w:eastAsia="微軟正黑體" w:hAnsi="微軟正黑體"/>
          <w:color w:val="000000"/>
          <w:sz w:val="28"/>
          <w:szCs w:val="28"/>
        </w:rPr>
        <w:t>覺</w:t>
      </w:r>
      <w:r w:rsidRPr="008F7580">
        <w:rPr>
          <w:rFonts w:ascii="微軟正黑體" w:eastAsia="微軟正黑體" w:hAnsi="微軟正黑體"/>
          <w:color w:val="000000"/>
          <w:sz w:val="28"/>
          <w:szCs w:val="28"/>
          <w:lang w:eastAsia="zh-HK"/>
        </w:rPr>
        <w:t>、</w:t>
      </w:r>
      <w:r w:rsidRPr="008F7580">
        <w:rPr>
          <w:rFonts w:ascii="微軟正黑體" w:eastAsia="微軟正黑體" w:hAnsi="微軟正黑體"/>
          <w:color w:val="000000"/>
          <w:sz w:val="28"/>
          <w:szCs w:val="28"/>
        </w:rPr>
        <w:t>覺</w:t>
      </w:r>
      <w:r w:rsidRPr="008F7580">
        <w:rPr>
          <w:rFonts w:ascii="微軟正黑體" w:eastAsia="微軟正黑體" w:hAnsi="微軟正黑體"/>
          <w:color w:val="000000"/>
          <w:sz w:val="28"/>
          <w:szCs w:val="28"/>
          <w:lang w:eastAsia="zh-HK"/>
        </w:rPr>
        <w:t>中思</w:t>
      </w:r>
      <w:r w:rsidRPr="008F7580">
        <w:rPr>
          <w:rFonts w:ascii="微軟正黑體" w:eastAsia="微軟正黑體" w:hAnsi="微軟正黑體"/>
          <w:color w:val="000000"/>
          <w:sz w:val="28"/>
          <w:szCs w:val="28"/>
        </w:rPr>
        <w:t>方式進行學習</w:t>
      </w:r>
      <w:r w:rsidRPr="008F7580">
        <w:rPr>
          <w:rFonts w:ascii="微軟正黑體" w:eastAsia="微軟正黑體" w:hAnsi="微軟正黑體"/>
          <w:color w:val="000000"/>
          <w:sz w:val="28"/>
          <w:szCs w:val="28"/>
          <w:lang w:eastAsia="zh-HK"/>
        </w:rPr>
        <w:t>，教學工具</w:t>
      </w:r>
      <w:r w:rsidRPr="008F7580">
        <w:rPr>
          <w:rFonts w:ascii="微軟正黑體" w:eastAsia="微軟正黑體" w:hAnsi="微軟正黑體"/>
          <w:color w:val="000000"/>
          <w:sz w:val="28"/>
          <w:szCs w:val="28"/>
        </w:rPr>
        <w:t>囊</w:t>
      </w:r>
      <w:r w:rsidRPr="008F7580">
        <w:rPr>
          <w:rFonts w:ascii="微軟正黑體" w:eastAsia="微軟正黑體" w:hAnsi="微軟正黑體"/>
          <w:color w:val="000000"/>
          <w:sz w:val="28"/>
          <w:szCs w:val="28"/>
          <w:lang w:eastAsia="zh-HK"/>
        </w:rPr>
        <w:t>括體驗活動、</w:t>
      </w:r>
      <w:r w:rsidR="00B41543" w:rsidRPr="008F7580">
        <w:rPr>
          <w:rFonts w:ascii="微軟正黑體" w:eastAsia="微軟正黑體" w:hAnsi="微軟正黑體" w:hint="eastAsia"/>
          <w:color w:val="000000"/>
          <w:sz w:val="28"/>
          <w:szCs w:val="28"/>
          <w:lang w:eastAsia="zh-HK"/>
        </w:rPr>
        <w:t>圖卡</w:t>
      </w:r>
      <w:r w:rsidRPr="008F7580">
        <w:rPr>
          <w:rFonts w:ascii="微軟正黑體" w:eastAsia="微軟正黑體" w:hAnsi="微軟正黑體" w:hint="eastAsia"/>
          <w:color w:val="000000"/>
          <w:sz w:val="28"/>
          <w:szCs w:val="28"/>
          <w:lang w:eastAsia="zh-HK"/>
        </w:rPr>
        <w:t>、學習單</w:t>
      </w:r>
      <w:r w:rsidRPr="008F7580">
        <w:rPr>
          <w:rFonts w:ascii="微軟正黑體" w:eastAsia="微軟正黑體" w:hAnsi="微軟正黑體"/>
          <w:color w:val="000000"/>
          <w:sz w:val="28"/>
          <w:szCs w:val="28"/>
          <w:lang w:eastAsia="zh-HK"/>
        </w:rPr>
        <w:t>等，</w:t>
      </w:r>
      <w:r w:rsidRPr="008F7580">
        <w:rPr>
          <w:rFonts w:ascii="微軟正黑體" w:eastAsia="微軟正黑體" w:hAnsi="微軟正黑體"/>
          <w:color w:val="000000"/>
          <w:sz w:val="28"/>
          <w:szCs w:val="28"/>
        </w:rPr>
        <w:t>以</w:t>
      </w:r>
      <w:r w:rsidRPr="008F7580">
        <w:rPr>
          <w:rFonts w:ascii="微軟正黑體" w:eastAsia="微軟正黑體" w:hAnsi="微軟正黑體" w:hint="eastAsia"/>
          <w:color w:val="000000"/>
          <w:sz w:val="28"/>
          <w:szCs w:val="28"/>
        </w:rPr>
        <w:t>情境</w:t>
      </w:r>
      <w:r w:rsidRPr="008F7580">
        <w:rPr>
          <w:rFonts w:ascii="微軟正黑體" w:eastAsia="微軟正黑體" w:hAnsi="微軟正黑體"/>
          <w:color w:val="000000"/>
          <w:sz w:val="28"/>
          <w:szCs w:val="28"/>
        </w:rPr>
        <w:t>教育為核心，</w:t>
      </w:r>
      <w:r w:rsidR="00613790" w:rsidRPr="008F7580">
        <w:rPr>
          <w:rFonts w:ascii="微軟正黑體" w:eastAsia="微軟正黑體" w:hAnsi="微軟正黑體" w:hint="eastAsia"/>
          <w:color w:val="000000"/>
          <w:sz w:val="28"/>
          <w:szCs w:val="28"/>
        </w:rPr>
        <w:t>與</w:t>
      </w:r>
      <w:r w:rsidRPr="008F7580">
        <w:rPr>
          <w:rFonts w:ascii="微軟正黑體" w:eastAsia="微軟正黑體" w:hAnsi="微軟正黑體"/>
          <w:color w:val="000000"/>
          <w:sz w:val="28"/>
          <w:szCs w:val="28"/>
        </w:rPr>
        <w:t>課程主題相關的活動作為學習者的沉浸經驗，提問引導學員拋出活動學習的關鍵</w:t>
      </w:r>
      <w:r w:rsidR="00613790" w:rsidRPr="008F7580">
        <w:rPr>
          <w:rFonts w:ascii="微軟正黑體" w:eastAsia="微軟正黑體" w:hAnsi="微軟正黑體" w:hint="eastAsia"/>
          <w:color w:val="000000"/>
          <w:sz w:val="28"/>
          <w:szCs w:val="28"/>
        </w:rPr>
        <w:t>要素</w:t>
      </w:r>
      <w:r w:rsidRPr="008F7580">
        <w:rPr>
          <w:rFonts w:ascii="微軟正黑體" w:eastAsia="微軟正黑體" w:hAnsi="微軟正黑體"/>
          <w:color w:val="000000"/>
          <w:sz w:val="28"/>
          <w:szCs w:val="28"/>
        </w:rPr>
        <w:t>，進一步深入探討與工作的相連性，以達到學習</w:t>
      </w:r>
      <w:r w:rsidR="00613790" w:rsidRPr="008F7580">
        <w:rPr>
          <w:rFonts w:ascii="微軟正黑體" w:eastAsia="微軟正黑體" w:hAnsi="微軟正黑體" w:hint="eastAsia"/>
          <w:color w:val="000000"/>
          <w:sz w:val="28"/>
          <w:szCs w:val="28"/>
        </w:rPr>
        <w:t>轉</w:t>
      </w:r>
      <w:r w:rsidRPr="008F7580">
        <w:rPr>
          <w:rFonts w:ascii="微軟正黑體" w:eastAsia="微軟正黑體" w:hAnsi="微軟正黑體"/>
          <w:color w:val="000000"/>
          <w:sz w:val="28"/>
          <w:szCs w:val="28"/>
        </w:rPr>
        <w:t>移的效果</w:t>
      </w:r>
      <w:r w:rsidR="00613790" w:rsidRPr="008F7580">
        <w:rPr>
          <w:rFonts w:ascii="微軟正黑體" w:eastAsia="微軟正黑體" w:hAnsi="微軟正黑體" w:hint="eastAsia"/>
          <w:color w:val="000000"/>
          <w:sz w:val="28"/>
          <w:szCs w:val="28"/>
        </w:rPr>
        <w:t>。課程配合圖表，讓學習有延續至課後追蹤。</w:t>
      </w:r>
    </w:p>
    <w:p w:rsidR="00ED4FA8" w:rsidRPr="008F7580" w:rsidRDefault="00ED4FA8">
      <w:pPr>
        <w:widowControl/>
        <w:rPr>
          <w:rFonts w:ascii="微軟正黑體" w:eastAsia="微軟正黑體" w:hAnsi="微軟正黑體"/>
          <w:color w:val="000000"/>
          <w:sz w:val="28"/>
          <w:szCs w:val="28"/>
        </w:rPr>
      </w:pPr>
      <w:r w:rsidRPr="008F7580">
        <w:rPr>
          <w:rFonts w:ascii="微軟正黑體" w:eastAsia="微軟正黑體" w:hAnsi="微軟正黑體"/>
          <w:color w:val="000000"/>
          <w:sz w:val="28"/>
          <w:szCs w:val="28"/>
        </w:rPr>
        <w:br w:type="page"/>
      </w:r>
    </w:p>
    <w:p w:rsidR="008F7580" w:rsidRPr="00A32FB0" w:rsidRDefault="001D4F42" w:rsidP="00A32FB0">
      <w:pPr>
        <w:pStyle w:val="aa"/>
        <w:numPr>
          <w:ilvl w:val="0"/>
          <w:numId w:val="1"/>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活動資訊</w:t>
      </w:r>
    </w:p>
    <w:p w:rsidR="008F7580" w:rsidRPr="00A32FB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時間</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108年</w:t>
      </w:r>
      <w:r w:rsidR="00E179FB" w:rsidRPr="00E179FB">
        <w:rPr>
          <w:rFonts w:ascii="微軟正黑體" w:eastAsia="微軟正黑體" w:hAnsi="微軟正黑體" w:hint="eastAsia"/>
          <w:color w:val="000000"/>
          <w:sz w:val="28"/>
          <w:szCs w:val="28"/>
        </w:rPr>
        <w:t>10月18日</w:t>
      </w:r>
      <w:r w:rsidR="00E179FB">
        <w:rPr>
          <w:rFonts w:ascii="微軟正黑體" w:eastAsia="微軟正黑體" w:hAnsi="微軟正黑體" w:hint="eastAsia"/>
          <w:color w:val="000000"/>
          <w:sz w:val="28"/>
          <w:szCs w:val="28"/>
        </w:rPr>
        <w:t>（</w:t>
      </w:r>
      <w:r w:rsidR="00064BF4" w:rsidRPr="00A32FB0">
        <w:rPr>
          <w:rFonts w:ascii="微軟正黑體" w:eastAsia="微軟正黑體" w:hAnsi="微軟正黑體" w:hint="eastAsia"/>
          <w:color w:val="000000"/>
          <w:sz w:val="28"/>
          <w:szCs w:val="28"/>
        </w:rPr>
        <w:t>星期五</w:t>
      </w:r>
      <w:r w:rsidR="00E179FB">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9:30-17:00</w:t>
      </w:r>
    </w:p>
    <w:p w:rsidR="008F7580" w:rsidRPr="00A32FB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地點</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嘉義基督教醫院路加堂</w:t>
      </w:r>
    </w:p>
    <w:p w:rsidR="00256C70" w:rsidRDefault="001D4F42"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對</w:t>
      </w:r>
      <w:r w:rsidRPr="001B40E9">
        <w:rPr>
          <w:rFonts w:ascii="微軟正黑體" w:eastAsia="微軟正黑體" w:hAnsi="微軟正黑體" w:hint="eastAsia"/>
          <w:color w:val="000000"/>
          <w:sz w:val="28"/>
          <w:szCs w:val="28"/>
        </w:rPr>
        <w:t>象</w:t>
      </w:r>
      <w:r w:rsidR="008F7580" w:rsidRPr="001B40E9">
        <w:rPr>
          <w:rFonts w:ascii="微軟正黑體" w:eastAsia="微軟正黑體" w:hAnsi="微軟正黑體" w:hint="eastAsia"/>
          <w:color w:val="000000"/>
          <w:sz w:val="28"/>
          <w:szCs w:val="28"/>
        </w:rPr>
        <w:t>：</w:t>
      </w:r>
      <w:r w:rsidR="00D70593" w:rsidRPr="001B40E9">
        <w:rPr>
          <w:rFonts w:ascii="微軟正黑體" w:eastAsia="微軟正黑體" w:hAnsi="微軟正黑體" w:hint="eastAsia"/>
          <w:color w:val="000000"/>
          <w:sz w:val="28"/>
          <w:szCs w:val="28"/>
        </w:rPr>
        <w:t>全國</w:t>
      </w:r>
      <w:r w:rsidR="007D46CE" w:rsidRPr="001B40E9">
        <w:rPr>
          <w:rFonts w:ascii="微軟正黑體" w:eastAsia="微軟正黑體" w:hAnsi="微軟正黑體" w:hint="eastAsia"/>
          <w:color w:val="000000"/>
          <w:sz w:val="28"/>
          <w:szCs w:val="28"/>
        </w:rPr>
        <w:t>醫院主管</w:t>
      </w:r>
      <w:r w:rsidR="00256C70" w:rsidRPr="001B40E9">
        <w:rPr>
          <w:rFonts w:ascii="微軟正黑體" w:eastAsia="微軟正黑體" w:hAnsi="微軟正黑體" w:hint="eastAsia"/>
          <w:color w:val="000000"/>
          <w:sz w:val="28"/>
          <w:szCs w:val="28"/>
        </w:rPr>
        <w:t>60名</w:t>
      </w:r>
      <w:r w:rsidR="007D46CE" w:rsidRPr="001B40E9">
        <w:rPr>
          <w:rFonts w:ascii="微軟正黑體" w:eastAsia="微軟正黑體" w:hAnsi="微軟正黑體" w:hint="eastAsia"/>
          <w:color w:val="000000"/>
          <w:sz w:val="28"/>
          <w:szCs w:val="28"/>
        </w:rPr>
        <w:t>。</w:t>
      </w:r>
      <w:r w:rsidR="00D70593">
        <w:rPr>
          <w:rFonts w:ascii="微軟正黑體" w:eastAsia="微軟正黑體" w:hAnsi="微軟正黑體" w:hint="eastAsia"/>
          <w:color w:val="000000"/>
          <w:sz w:val="28"/>
          <w:szCs w:val="28"/>
        </w:rPr>
        <w:t>為使</w:t>
      </w:r>
      <w:r w:rsidR="00CA7064">
        <w:rPr>
          <w:rFonts w:ascii="微軟正黑體" w:eastAsia="微軟正黑體" w:hAnsi="微軟正黑體" w:hint="eastAsia"/>
          <w:color w:val="000000"/>
          <w:sz w:val="28"/>
          <w:szCs w:val="28"/>
        </w:rPr>
        <w:t>課程</w:t>
      </w:r>
      <w:r w:rsidR="00B41543" w:rsidRPr="00A32FB0">
        <w:rPr>
          <w:rFonts w:ascii="微軟正黑體" w:eastAsia="微軟正黑體" w:hAnsi="微軟正黑體"/>
          <w:color w:val="000000"/>
          <w:sz w:val="28"/>
          <w:szCs w:val="28"/>
        </w:rPr>
        <w:t>達到最高效益，建議推派</w:t>
      </w:r>
      <w:r w:rsidR="00B41543" w:rsidRPr="00A32FB0">
        <w:rPr>
          <w:rFonts w:ascii="微軟正黑體" w:eastAsia="微軟正黑體" w:hAnsi="微軟正黑體" w:hint="eastAsia"/>
          <w:color w:val="000000"/>
          <w:sz w:val="28"/>
          <w:szCs w:val="28"/>
        </w:rPr>
        <w:t>現在進行專</w:t>
      </w:r>
      <w:r w:rsidR="00256C70">
        <w:rPr>
          <w:rFonts w:ascii="微軟正黑體" w:eastAsia="微軟正黑體" w:hAnsi="微軟正黑體" w:hint="eastAsia"/>
          <w:color w:val="000000"/>
          <w:sz w:val="28"/>
          <w:szCs w:val="28"/>
        </w:rPr>
        <w:t xml:space="preserve"> </w:t>
      </w:r>
    </w:p>
    <w:p w:rsidR="008F7580" w:rsidRPr="00256C70" w:rsidRDefault="00256C70" w:rsidP="00256C70">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 xml:space="preserve">         </w:t>
      </w:r>
      <w:r w:rsidR="00B41543" w:rsidRPr="00256C70">
        <w:rPr>
          <w:rFonts w:ascii="微軟正黑體" w:eastAsia="微軟正黑體" w:hAnsi="微軟正黑體" w:hint="eastAsia"/>
          <w:color w:val="000000"/>
          <w:sz w:val="28"/>
          <w:szCs w:val="28"/>
        </w:rPr>
        <w:t>案的團隊或未來想做專案</w:t>
      </w:r>
      <w:r w:rsidR="004F10C6" w:rsidRPr="00256C70">
        <w:rPr>
          <w:rFonts w:ascii="微軟正黑體" w:eastAsia="微軟正黑體" w:hAnsi="微軟正黑體" w:hint="eastAsia"/>
          <w:color w:val="000000"/>
          <w:sz w:val="28"/>
          <w:szCs w:val="28"/>
        </w:rPr>
        <w:t>的召集人。</w:t>
      </w:r>
    </w:p>
    <w:p w:rsidR="008F7580" w:rsidRPr="00A32FB0" w:rsidRDefault="0006689E" w:rsidP="00A32FB0">
      <w:pPr>
        <w:pStyle w:val="aa"/>
        <w:numPr>
          <w:ilvl w:val="0"/>
          <w:numId w:val="26"/>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提醒</w:t>
      </w:r>
      <w:r w:rsidR="008F7580" w:rsidRPr="00A32FB0">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此次課程為體驗活動</w:t>
      </w:r>
      <w:r w:rsidR="00CA7064">
        <w:rPr>
          <w:rFonts w:ascii="微軟正黑體" w:eastAsia="微軟正黑體" w:hAnsi="微軟正黑體" w:hint="eastAsia"/>
          <w:color w:val="000000"/>
          <w:sz w:val="28"/>
          <w:szCs w:val="28"/>
        </w:rPr>
        <w:t>，</w:t>
      </w:r>
      <w:r w:rsidRPr="00A32FB0">
        <w:rPr>
          <w:rFonts w:ascii="微軟正黑體" w:eastAsia="微軟正黑體" w:hAnsi="微軟正黑體" w:hint="eastAsia"/>
          <w:color w:val="000000"/>
          <w:sz w:val="28"/>
          <w:szCs w:val="28"/>
        </w:rPr>
        <w:t>請</w:t>
      </w:r>
      <w:proofErr w:type="gramStart"/>
      <w:r w:rsidRPr="00A32FB0">
        <w:rPr>
          <w:rFonts w:ascii="微軟正黑體" w:eastAsia="微軟正黑體" w:hAnsi="微軟正黑體" w:hint="eastAsia"/>
          <w:color w:val="000000"/>
          <w:sz w:val="28"/>
          <w:szCs w:val="28"/>
        </w:rPr>
        <w:t>學員著</w:t>
      </w:r>
      <w:proofErr w:type="gramEnd"/>
      <w:r w:rsidRPr="00A32FB0">
        <w:rPr>
          <w:rFonts w:ascii="微軟正黑體" w:eastAsia="微軟正黑體" w:hAnsi="微軟正黑體" w:hint="eastAsia"/>
          <w:color w:val="000000"/>
          <w:sz w:val="28"/>
          <w:szCs w:val="28"/>
        </w:rPr>
        <w:t>輕便衣著及平底鞋。</w:t>
      </w:r>
    </w:p>
    <w:p w:rsidR="0091272B" w:rsidRDefault="00927379" w:rsidP="00A32FB0">
      <w:pPr>
        <w:pStyle w:val="aa"/>
        <w:numPr>
          <w:ilvl w:val="0"/>
          <w:numId w:val="26"/>
        </w:numPr>
        <w:spacing w:line="480" w:lineRule="exact"/>
        <w:ind w:leftChars="0"/>
        <w:rPr>
          <w:rFonts w:ascii="微軟正黑體" w:eastAsia="微軟正黑體" w:hAnsi="微軟正黑體"/>
          <w:color w:val="000000"/>
          <w:sz w:val="28"/>
          <w:szCs w:val="28"/>
        </w:rPr>
      </w:pPr>
      <w:r w:rsidRPr="001B40E9">
        <w:rPr>
          <w:rFonts w:ascii="微軟正黑體" w:eastAsia="微軟正黑體" w:hAnsi="微軟正黑體" w:hint="eastAsia"/>
          <w:color w:val="000000"/>
          <w:sz w:val="28"/>
          <w:szCs w:val="28"/>
        </w:rPr>
        <w:t>課前作業</w:t>
      </w:r>
      <w:r w:rsidR="008F7580" w:rsidRPr="001B40E9">
        <w:rPr>
          <w:rFonts w:ascii="微軟正黑體" w:eastAsia="微軟正黑體" w:hAnsi="微軟正黑體" w:hint="eastAsia"/>
          <w:color w:val="000000"/>
          <w:sz w:val="28"/>
          <w:szCs w:val="28"/>
        </w:rPr>
        <w:t>：</w:t>
      </w:r>
      <w:r w:rsidRPr="001B40E9">
        <w:rPr>
          <w:rFonts w:ascii="微軟正黑體" w:eastAsia="微軟正黑體" w:hAnsi="微軟正黑體" w:hint="eastAsia"/>
          <w:color w:val="000000"/>
          <w:sz w:val="28"/>
          <w:szCs w:val="28"/>
        </w:rPr>
        <w:t>專案表格請填寫專案表格1-2項</w:t>
      </w:r>
      <w:r w:rsidR="008F7580" w:rsidRPr="001B40E9">
        <w:rPr>
          <w:rFonts w:ascii="微軟正黑體" w:eastAsia="微軟正黑體" w:hAnsi="微軟正黑體" w:hint="eastAsia"/>
          <w:color w:val="000000"/>
          <w:sz w:val="28"/>
          <w:szCs w:val="28"/>
        </w:rPr>
        <w:t>。</w:t>
      </w:r>
    </w:p>
    <w:p w:rsidR="00B03806" w:rsidRDefault="0091272B" w:rsidP="0091272B">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備註</w:t>
      </w:r>
      <w:r w:rsidR="00273686">
        <w:rPr>
          <w:rFonts w:ascii="微軟正黑體" w:eastAsia="微軟正黑體" w:hAnsi="微軟正黑體" w:hint="eastAsia"/>
          <w:color w:val="000000"/>
          <w:sz w:val="28"/>
          <w:szCs w:val="28"/>
        </w:rPr>
        <w:t>：</w:t>
      </w:r>
      <w:r w:rsidR="00B03806">
        <w:rPr>
          <w:rFonts w:ascii="微軟正黑體" w:eastAsia="微軟正黑體" w:hAnsi="微軟正黑體" w:hint="eastAsia"/>
          <w:color w:val="000000"/>
          <w:sz w:val="28"/>
          <w:szCs w:val="28"/>
        </w:rPr>
        <w:t>專案表格</w:t>
      </w:r>
      <w:r w:rsidRPr="0091272B">
        <w:rPr>
          <w:rFonts w:ascii="微軟正黑體" w:eastAsia="微軟正黑體" w:hAnsi="微軟正黑體" w:hint="eastAsia"/>
          <w:color w:val="000000"/>
          <w:sz w:val="28"/>
          <w:szCs w:val="28"/>
        </w:rPr>
        <w:t>課前一星期</w:t>
      </w:r>
      <w:r w:rsidR="00B03806">
        <w:rPr>
          <w:rFonts w:ascii="微軟正黑體" w:eastAsia="微軟正黑體" w:hAnsi="微軟正黑體" w:hint="eastAsia"/>
          <w:color w:val="000000"/>
          <w:sz w:val="28"/>
          <w:szCs w:val="28"/>
        </w:rPr>
        <w:t>前</w:t>
      </w:r>
      <w:r w:rsidRPr="0091272B">
        <w:rPr>
          <w:rFonts w:ascii="微軟正黑體" w:eastAsia="微軟正黑體" w:hAnsi="微軟正黑體" w:hint="eastAsia"/>
          <w:color w:val="000000"/>
          <w:sz w:val="28"/>
          <w:szCs w:val="28"/>
        </w:rPr>
        <w:t>寄</w:t>
      </w:r>
    </w:p>
    <w:p w:rsidR="00927379" w:rsidRPr="0091272B" w:rsidRDefault="0091272B" w:rsidP="0091272B">
      <w:pPr>
        <w:spacing w:line="480" w:lineRule="exact"/>
        <w:ind w:left="72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cych04292@gmail.com 鍾佳容 0972310176</w:t>
      </w:r>
    </w:p>
    <w:p w:rsidR="001A7EA8" w:rsidRPr="001B40E9" w:rsidRDefault="008F7580" w:rsidP="00A32FB0">
      <w:pPr>
        <w:pStyle w:val="aa"/>
        <w:numPr>
          <w:ilvl w:val="0"/>
          <w:numId w:val="1"/>
        </w:numPr>
        <w:spacing w:line="480" w:lineRule="exact"/>
        <w:ind w:leftChars="0"/>
        <w:rPr>
          <w:rFonts w:ascii="微軟正黑體" w:eastAsia="微軟正黑體" w:hAnsi="微軟正黑體"/>
          <w:color w:val="000000"/>
          <w:sz w:val="28"/>
          <w:szCs w:val="28"/>
        </w:rPr>
      </w:pPr>
      <w:r w:rsidRPr="001B40E9">
        <w:rPr>
          <w:rFonts w:ascii="微軟正黑體" w:eastAsia="微軟正黑體" w:hAnsi="微軟正黑體" w:hint="eastAsia"/>
          <w:color w:val="000000"/>
          <w:sz w:val="28"/>
          <w:szCs w:val="28"/>
        </w:rPr>
        <w:t>講師團隊：</w:t>
      </w:r>
      <w:r w:rsidR="007D46CE" w:rsidRPr="001B40E9">
        <w:rPr>
          <w:rFonts w:ascii="微軟正黑體" w:eastAsia="微軟正黑體" w:hAnsi="微軟正黑體" w:hint="eastAsia"/>
          <w:color w:val="000000"/>
          <w:sz w:val="28"/>
          <w:szCs w:val="28"/>
        </w:rPr>
        <w:t>嘉基LIFE體驗教育團隊</w:t>
      </w:r>
    </w:p>
    <w:tbl>
      <w:tblPr>
        <w:tblStyle w:val="a3"/>
        <w:tblW w:w="0" w:type="auto"/>
        <w:tblInd w:w="960" w:type="dxa"/>
        <w:tblLook w:val="04A0" w:firstRow="1" w:lastRow="0" w:firstColumn="1" w:lastColumn="0" w:noHBand="0" w:noVBand="1"/>
      </w:tblPr>
      <w:tblGrid>
        <w:gridCol w:w="2550"/>
        <w:gridCol w:w="2998"/>
      </w:tblGrid>
      <w:tr w:rsidR="00FE4CF0" w:rsidTr="00FE4CF0">
        <w:tc>
          <w:tcPr>
            <w:tcW w:w="2550" w:type="dxa"/>
            <w:shd w:val="clear" w:color="auto" w:fill="D9D9D9" w:themeFill="background1" w:themeFillShade="D9"/>
          </w:tcPr>
          <w:p w:rsidR="00FE4CF0" w:rsidRDefault="00FE4CF0" w:rsidP="00FE4CF0">
            <w:pPr>
              <w:tabs>
                <w:tab w:val="left" w:pos="2388"/>
              </w:tabs>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嘉基LIFE團隊講師</w:t>
            </w:r>
          </w:p>
        </w:tc>
        <w:tc>
          <w:tcPr>
            <w:tcW w:w="2998" w:type="dxa"/>
            <w:shd w:val="clear" w:color="auto" w:fill="D9D9D9" w:themeFill="background1" w:themeFillShade="D9"/>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經歷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鍾佳容</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人才培育中心主任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吳明賢</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人才培育中心組長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proofErr w:type="gramStart"/>
            <w:r>
              <w:rPr>
                <w:rFonts w:ascii="微軟正黑體" w:eastAsia="微軟正黑體" w:hAnsi="微軟正黑體" w:hint="eastAsia"/>
                <w:sz w:val="26"/>
                <w:szCs w:val="26"/>
              </w:rPr>
              <w:t>余</w:t>
            </w:r>
            <w:proofErr w:type="gramEnd"/>
            <w:r>
              <w:rPr>
                <w:rFonts w:ascii="微軟正黑體" w:eastAsia="微軟正黑體" w:hAnsi="微軟正黑體" w:hint="eastAsia"/>
                <w:sz w:val="26"/>
                <w:szCs w:val="26"/>
              </w:rPr>
              <w:t>美嬅</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陳香君</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護理部督導</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proofErr w:type="gramStart"/>
            <w:r>
              <w:rPr>
                <w:rFonts w:ascii="微軟正黑體" w:eastAsia="微軟正黑體" w:hAnsi="微軟正黑體" w:hint="eastAsia"/>
                <w:sz w:val="26"/>
                <w:szCs w:val="26"/>
              </w:rPr>
              <w:t>汪妃芳</w:t>
            </w:r>
            <w:proofErr w:type="gramEnd"/>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醫療業務室主任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林</w:t>
            </w:r>
            <w:proofErr w:type="gramStart"/>
            <w:r>
              <w:rPr>
                <w:rFonts w:ascii="微軟正黑體" w:eastAsia="微軟正黑體" w:hAnsi="微軟正黑體" w:hint="eastAsia"/>
                <w:sz w:val="26"/>
                <w:szCs w:val="26"/>
              </w:rPr>
              <w:t>璟</w:t>
            </w:r>
            <w:proofErr w:type="gramEnd"/>
            <w:r>
              <w:rPr>
                <w:rFonts w:ascii="微軟正黑體" w:eastAsia="微軟正黑體" w:hAnsi="微軟正黑體" w:hint="eastAsia"/>
                <w:sz w:val="26"/>
                <w:szCs w:val="26"/>
              </w:rPr>
              <w:t>彥</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醫療業務室副主任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許禎莉</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病歷檔案組組長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葉衣娜</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病歷檔案組管理師</w:t>
            </w:r>
          </w:p>
        </w:tc>
      </w:tr>
      <w:tr w:rsidR="00FE4CF0" w:rsidTr="00FE4CF0">
        <w:tc>
          <w:tcPr>
            <w:tcW w:w="2550" w:type="dxa"/>
            <w:shd w:val="clear" w:color="auto" w:fill="D9D9D9" w:themeFill="background1" w:themeFillShade="D9"/>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嘉基護理團隊講師</w:t>
            </w:r>
          </w:p>
        </w:tc>
        <w:tc>
          <w:tcPr>
            <w:tcW w:w="2998" w:type="dxa"/>
            <w:shd w:val="clear" w:color="auto" w:fill="D9D9D9" w:themeFill="background1" w:themeFillShade="D9"/>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經歷</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廖彥琦</w:t>
            </w:r>
          </w:p>
        </w:tc>
        <w:tc>
          <w:tcPr>
            <w:tcW w:w="2998" w:type="dxa"/>
          </w:tcPr>
          <w:p w:rsidR="00FE4CF0" w:rsidRDefault="00FE4CF0" w:rsidP="00B03806">
            <w:pPr>
              <w:spacing w:line="0" w:lineRule="atLeast"/>
              <w:rPr>
                <w:rFonts w:ascii="微軟正黑體" w:eastAsia="微軟正黑體" w:hAnsi="微軟正黑體"/>
                <w:sz w:val="26"/>
                <w:szCs w:val="26"/>
              </w:rPr>
            </w:pPr>
            <w:r>
              <w:rPr>
                <w:rFonts w:ascii="微軟正黑體" w:eastAsia="微軟正黑體" w:hAnsi="微軟正黑體" w:hint="eastAsia"/>
                <w:sz w:val="26"/>
                <w:szCs w:val="26"/>
              </w:rPr>
              <w:t>護理部主任</w:t>
            </w:r>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郭雅慧</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r w:rsidR="00FE4CF0" w:rsidTr="00FE4CF0">
        <w:tc>
          <w:tcPr>
            <w:tcW w:w="2550" w:type="dxa"/>
          </w:tcPr>
          <w:p w:rsidR="00FE4CF0" w:rsidRDefault="00FE4CF0" w:rsidP="00FE4CF0">
            <w:pPr>
              <w:spacing w:line="0" w:lineRule="atLeast"/>
              <w:jc w:val="center"/>
              <w:rPr>
                <w:rFonts w:ascii="微軟正黑體" w:eastAsia="微軟正黑體" w:hAnsi="微軟正黑體"/>
                <w:sz w:val="26"/>
                <w:szCs w:val="26"/>
              </w:rPr>
            </w:pPr>
            <w:r>
              <w:rPr>
                <w:rFonts w:ascii="微軟正黑體" w:eastAsia="微軟正黑體" w:hAnsi="微軟正黑體" w:hint="eastAsia"/>
                <w:sz w:val="26"/>
                <w:szCs w:val="26"/>
              </w:rPr>
              <w:t>謝慧雯</w:t>
            </w:r>
          </w:p>
        </w:tc>
        <w:tc>
          <w:tcPr>
            <w:tcW w:w="2998" w:type="dxa"/>
          </w:tcPr>
          <w:p w:rsidR="00FE4CF0" w:rsidRDefault="00FE4CF0" w:rsidP="00B03806">
            <w:pPr>
              <w:spacing w:line="0" w:lineRule="atLeast"/>
              <w:rPr>
                <w:rFonts w:ascii="微軟正黑體" w:eastAsia="微軟正黑體" w:hAnsi="微軟正黑體"/>
                <w:sz w:val="26"/>
                <w:szCs w:val="26"/>
              </w:rPr>
            </w:pPr>
            <w:proofErr w:type="gramStart"/>
            <w:r>
              <w:rPr>
                <w:rFonts w:ascii="微軟正黑體" w:eastAsia="微軟正黑體" w:hAnsi="微軟正黑體" w:hint="eastAsia"/>
                <w:sz w:val="26"/>
                <w:szCs w:val="26"/>
              </w:rPr>
              <w:t>護理部副主任</w:t>
            </w:r>
            <w:proofErr w:type="gramEnd"/>
          </w:p>
        </w:tc>
      </w:tr>
    </w:tbl>
    <w:p w:rsidR="00FE4CF0" w:rsidRPr="00A32FB0" w:rsidRDefault="00FE4CF0" w:rsidP="00FE4CF0">
      <w:pPr>
        <w:pStyle w:val="aa"/>
        <w:spacing w:line="480" w:lineRule="exact"/>
        <w:ind w:leftChars="0" w:left="720"/>
        <w:rPr>
          <w:rFonts w:ascii="微軟正黑體" w:eastAsia="微軟正黑體" w:hAnsi="微軟正黑體"/>
          <w:color w:val="000000"/>
          <w:sz w:val="28"/>
          <w:szCs w:val="28"/>
        </w:rPr>
      </w:pPr>
    </w:p>
    <w:p w:rsidR="00FE4CF0" w:rsidRDefault="008F7580" w:rsidP="005B5499">
      <w:pPr>
        <w:pStyle w:val="aa"/>
        <w:numPr>
          <w:ilvl w:val="0"/>
          <w:numId w:val="1"/>
        </w:numPr>
        <w:spacing w:line="480" w:lineRule="exact"/>
        <w:ind w:leftChars="0" w:left="709" w:hanging="709"/>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課程費用：</w:t>
      </w:r>
    </w:p>
    <w:p w:rsidR="00FE4CF0" w:rsidRPr="001B40E9" w:rsidRDefault="00FE4CF0" w:rsidP="00FE4CF0">
      <w:pPr>
        <w:pStyle w:val="aa"/>
        <w:numPr>
          <w:ilvl w:val="0"/>
          <w:numId w:val="37"/>
        </w:numPr>
        <w:spacing w:line="480" w:lineRule="exact"/>
        <w:ind w:leftChars="0"/>
        <w:rPr>
          <w:rFonts w:ascii="微軟正黑體" w:eastAsia="微軟正黑體" w:hAnsi="微軟正黑體"/>
          <w:color w:val="000000" w:themeColor="text1"/>
          <w:sz w:val="28"/>
          <w:szCs w:val="28"/>
        </w:rPr>
      </w:pPr>
      <w:proofErr w:type="gramStart"/>
      <w:r w:rsidRPr="001B40E9">
        <w:rPr>
          <w:rFonts w:ascii="微軟正黑體" w:eastAsia="微軟正黑體" w:hAnsi="微軟正黑體" w:hint="eastAsia"/>
          <w:color w:val="000000" w:themeColor="text1"/>
          <w:sz w:val="28"/>
          <w:szCs w:val="28"/>
        </w:rPr>
        <w:t>非環台協會盟院學</w:t>
      </w:r>
      <w:proofErr w:type="gramEnd"/>
      <w:r w:rsidRPr="001B40E9">
        <w:rPr>
          <w:rFonts w:ascii="微軟正黑體" w:eastAsia="微軟正黑體" w:hAnsi="微軟正黑體" w:hint="eastAsia"/>
          <w:color w:val="000000" w:themeColor="text1"/>
          <w:sz w:val="28"/>
          <w:szCs w:val="28"/>
        </w:rPr>
        <w:t>員：每位2,500元</w:t>
      </w:r>
    </w:p>
    <w:p w:rsidR="00FE4CF0" w:rsidRPr="001B40E9" w:rsidRDefault="00FE4CF0" w:rsidP="00FE4CF0">
      <w:pPr>
        <w:pStyle w:val="aa"/>
        <w:numPr>
          <w:ilvl w:val="0"/>
          <w:numId w:val="37"/>
        </w:numPr>
        <w:spacing w:line="480" w:lineRule="exact"/>
        <w:ind w:leftChars="0"/>
        <w:rPr>
          <w:rFonts w:ascii="微軟正黑體" w:eastAsia="微軟正黑體" w:hAnsi="微軟正黑體"/>
          <w:color w:val="000000" w:themeColor="text1"/>
          <w:sz w:val="28"/>
          <w:szCs w:val="28"/>
        </w:rPr>
      </w:pPr>
      <w:r w:rsidRPr="001B40E9">
        <w:rPr>
          <w:rFonts w:ascii="微軟正黑體" w:eastAsia="微軟正黑體" w:hAnsi="微軟正黑體" w:hint="eastAsia"/>
          <w:color w:val="000000" w:themeColor="text1"/>
          <w:sz w:val="28"/>
          <w:szCs w:val="28"/>
        </w:rPr>
        <w:t>環台</w:t>
      </w:r>
      <w:proofErr w:type="gramStart"/>
      <w:r w:rsidRPr="001B40E9">
        <w:rPr>
          <w:rFonts w:ascii="微軟正黑體" w:eastAsia="微軟正黑體" w:hAnsi="微軟正黑體" w:hint="eastAsia"/>
          <w:color w:val="000000" w:themeColor="text1"/>
          <w:sz w:val="28"/>
          <w:szCs w:val="28"/>
        </w:rPr>
        <w:t>協會盟院學員</w:t>
      </w:r>
      <w:proofErr w:type="gramEnd"/>
      <w:r w:rsidRPr="001B40E9">
        <w:rPr>
          <w:rFonts w:ascii="微軟正黑體" w:eastAsia="微軟正黑體" w:hAnsi="微軟正黑體" w:hint="eastAsia"/>
          <w:color w:val="000000" w:themeColor="text1"/>
          <w:sz w:val="28"/>
          <w:szCs w:val="28"/>
        </w:rPr>
        <w:t>：第一及二人6折，第三人以上8折</w:t>
      </w:r>
      <w:r w:rsidR="007D46CE" w:rsidRPr="001B40E9">
        <w:rPr>
          <w:rFonts w:ascii="微軟正黑體" w:eastAsia="微軟正黑體" w:hAnsi="微軟正黑體" w:hint="eastAsia"/>
          <w:color w:val="000000" w:themeColor="text1"/>
          <w:sz w:val="28"/>
          <w:szCs w:val="28"/>
        </w:rPr>
        <w:t>。</w:t>
      </w:r>
    </w:p>
    <w:p w:rsidR="00A7781F" w:rsidRPr="00A7781F" w:rsidRDefault="00882795" w:rsidP="00A7781F">
      <w:pPr>
        <w:pStyle w:val="aa"/>
        <w:spacing w:line="480" w:lineRule="exact"/>
        <w:ind w:leftChars="0" w:left="1189"/>
        <w:rPr>
          <w:rFonts w:ascii="微軟正黑體" w:eastAsia="微軟正黑體" w:hAnsi="微軟正黑體"/>
          <w:color w:val="000000" w:themeColor="text1"/>
          <w:sz w:val="28"/>
          <w:szCs w:val="28"/>
        </w:rPr>
      </w:pPr>
      <w:r w:rsidRPr="001B40E9">
        <w:rPr>
          <w:rFonts w:ascii="微軟正黑體" w:eastAsia="微軟正黑體" w:hAnsi="微軟正黑體" w:hint="eastAsia"/>
          <w:color w:val="000000" w:themeColor="text1"/>
          <w:sz w:val="28"/>
          <w:szCs w:val="28"/>
        </w:rPr>
        <w:t>（含</w:t>
      </w:r>
      <w:r w:rsidR="00FE4CF0" w:rsidRPr="001B40E9">
        <w:rPr>
          <w:rFonts w:ascii="微軟正黑體" w:eastAsia="微軟正黑體" w:hAnsi="微軟正黑體" w:hint="eastAsia"/>
          <w:color w:val="000000" w:themeColor="text1"/>
          <w:sz w:val="28"/>
          <w:szCs w:val="28"/>
        </w:rPr>
        <w:t>當天上課</w:t>
      </w:r>
      <w:r w:rsidR="00EC43EB" w:rsidRPr="001B40E9">
        <w:rPr>
          <w:rFonts w:ascii="微軟正黑體" w:eastAsia="微軟正黑體" w:hAnsi="微軟正黑體"/>
          <w:color w:val="000000" w:themeColor="text1"/>
          <w:sz w:val="28"/>
          <w:szCs w:val="28"/>
        </w:rPr>
        <w:t>講義</w:t>
      </w:r>
      <w:r w:rsidRPr="001B40E9">
        <w:rPr>
          <w:rFonts w:ascii="微軟正黑體" w:eastAsia="微軟正黑體" w:hAnsi="微軟正黑體" w:hint="eastAsia"/>
          <w:color w:val="000000" w:themeColor="text1"/>
          <w:sz w:val="28"/>
          <w:szCs w:val="28"/>
        </w:rPr>
        <w:t>及午餐費用）</w:t>
      </w:r>
    </w:p>
    <w:p w:rsidR="00A7781F" w:rsidRDefault="00A7781F" w:rsidP="00A7781F">
      <w:pPr>
        <w:pStyle w:val="aa"/>
        <w:numPr>
          <w:ilvl w:val="0"/>
          <w:numId w:val="1"/>
        </w:numPr>
        <w:spacing w:line="480" w:lineRule="exact"/>
        <w:ind w:leftChars="0"/>
        <w:rPr>
          <w:rFonts w:ascii="微軟正黑體" w:eastAsia="微軟正黑體" w:hAnsi="微軟正黑體"/>
          <w:color w:val="000000"/>
          <w:sz w:val="28"/>
          <w:szCs w:val="28"/>
        </w:rPr>
      </w:pPr>
      <w:r>
        <w:rPr>
          <w:rFonts w:ascii="微軟正黑體" w:eastAsia="微軟正黑體" w:hAnsi="微軟正黑體" w:hint="eastAsia"/>
          <w:color w:val="000000"/>
          <w:sz w:val="28"/>
          <w:szCs w:val="28"/>
        </w:rPr>
        <w:t>匯款資訊：</w:t>
      </w:r>
    </w:p>
    <w:p w:rsidR="00A7781F" w:rsidRP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戶名：台灣環台醫療策略聯盟協會</w:t>
      </w:r>
    </w:p>
    <w:p w:rsidR="00A7781F" w:rsidRP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銀行名稱：花蓮二信</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代號216</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美</w:t>
      </w:r>
      <w:proofErr w:type="gramStart"/>
      <w:r w:rsidRPr="00A7781F">
        <w:rPr>
          <w:rFonts w:ascii="微軟正黑體" w:eastAsia="微軟正黑體" w:hAnsi="微軟正黑體" w:hint="eastAsia"/>
          <w:color w:val="000000"/>
          <w:sz w:val="28"/>
          <w:szCs w:val="28"/>
        </w:rPr>
        <w:t>崙</w:t>
      </w:r>
      <w:proofErr w:type="gramEnd"/>
      <w:r w:rsidRPr="00A7781F">
        <w:rPr>
          <w:rFonts w:ascii="微軟正黑體" w:eastAsia="微軟正黑體" w:hAnsi="微軟正黑體" w:hint="eastAsia"/>
          <w:color w:val="000000"/>
          <w:sz w:val="28"/>
          <w:szCs w:val="28"/>
        </w:rPr>
        <w:t>分社</w:t>
      </w:r>
      <w:r>
        <w:rPr>
          <w:rFonts w:ascii="微軟正黑體" w:eastAsia="微軟正黑體" w:hAnsi="微軟正黑體" w:hint="eastAsia"/>
          <w:color w:val="000000"/>
          <w:sz w:val="28"/>
          <w:szCs w:val="28"/>
        </w:rPr>
        <w:t>（</w:t>
      </w:r>
      <w:r w:rsidRPr="00A7781F">
        <w:rPr>
          <w:rFonts w:ascii="微軟正黑體" w:eastAsia="微軟正黑體" w:hAnsi="微軟正黑體" w:hint="eastAsia"/>
          <w:color w:val="000000"/>
          <w:sz w:val="28"/>
          <w:szCs w:val="28"/>
        </w:rPr>
        <w:t>代號0043</w:t>
      </w:r>
      <w:r>
        <w:rPr>
          <w:rFonts w:ascii="微軟正黑體" w:eastAsia="微軟正黑體" w:hAnsi="微軟正黑體" w:hint="eastAsia"/>
          <w:color w:val="000000"/>
          <w:sz w:val="28"/>
          <w:szCs w:val="28"/>
        </w:rPr>
        <w:t>）</w:t>
      </w:r>
    </w:p>
    <w:p w:rsidR="00A7781F" w:rsidRDefault="00A7781F" w:rsidP="00A7781F">
      <w:pPr>
        <w:pStyle w:val="aa"/>
        <w:spacing w:line="480" w:lineRule="exact"/>
        <w:ind w:leftChars="0" w:left="720"/>
        <w:rPr>
          <w:rFonts w:ascii="微軟正黑體" w:eastAsia="微軟正黑體" w:hAnsi="微軟正黑體"/>
          <w:color w:val="000000"/>
          <w:sz w:val="28"/>
          <w:szCs w:val="28"/>
        </w:rPr>
      </w:pPr>
      <w:r w:rsidRPr="00A7781F">
        <w:rPr>
          <w:rFonts w:ascii="微軟正黑體" w:eastAsia="微軟正黑體" w:hAnsi="微軟正黑體" w:hint="eastAsia"/>
          <w:color w:val="000000"/>
          <w:sz w:val="28"/>
          <w:szCs w:val="28"/>
        </w:rPr>
        <w:t>帳號：040-001-00018361</w:t>
      </w:r>
    </w:p>
    <w:p w:rsidR="00A32FB0" w:rsidRDefault="00A7781F" w:rsidP="00B03806">
      <w:pPr>
        <w:widowControl/>
        <w:rPr>
          <w:rFonts w:ascii="微軟正黑體" w:eastAsia="微軟正黑體" w:hAnsi="微軟正黑體"/>
          <w:color w:val="000000"/>
          <w:sz w:val="28"/>
          <w:szCs w:val="28"/>
        </w:rPr>
      </w:pPr>
      <w:r>
        <w:rPr>
          <w:rFonts w:ascii="微軟正黑體" w:eastAsia="微軟正黑體" w:hAnsi="微軟正黑體"/>
          <w:color w:val="000000"/>
          <w:sz w:val="28"/>
          <w:szCs w:val="28"/>
        </w:rPr>
        <w:br w:type="page"/>
      </w:r>
      <w:r w:rsidR="00607CB0" w:rsidRPr="00A32FB0">
        <w:rPr>
          <w:rFonts w:ascii="微軟正黑體" w:eastAsia="微軟正黑體" w:hAnsi="微軟正黑體" w:hint="eastAsia"/>
          <w:color w:val="000000"/>
          <w:sz w:val="28"/>
          <w:szCs w:val="28"/>
        </w:rPr>
        <w:t>交通資訊</w:t>
      </w:r>
    </w:p>
    <w:p w:rsidR="00A32FB0" w:rsidRDefault="00607CB0" w:rsidP="00A32FB0">
      <w:pPr>
        <w:pStyle w:val="aa"/>
        <w:spacing w:line="480" w:lineRule="exact"/>
        <w:ind w:leftChars="0" w:left="720"/>
        <w:rPr>
          <w:rFonts w:ascii="微軟正黑體" w:eastAsia="微軟正黑體" w:hAnsi="微軟正黑體"/>
          <w:sz w:val="28"/>
          <w:szCs w:val="28"/>
        </w:rPr>
      </w:pPr>
      <w:r w:rsidRPr="00A32FB0">
        <w:rPr>
          <w:rFonts w:ascii="微軟正黑體" w:eastAsia="微軟正黑體" w:hAnsi="微軟正黑體"/>
          <w:sz w:val="28"/>
          <w:szCs w:val="28"/>
        </w:rPr>
        <w:t>主辦單位當天將安排接駁車</w:t>
      </w:r>
      <w:r w:rsidR="00CA7064">
        <w:rPr>
          <w:rFonts w:ascii="微軟正黑體" w:eastAsia="微軟正黑體" w:hAnsi="微軟正黑體" w:hint="eastAsia"/>
          <w:sz w:val="28"/>
          <w:szCs w:val="28"/>
        </w:rPr>
        <w:t>，9:00在</w:t>
      </w:r>
      <w:r w:rsidRPr="00A32FB0">
        <w:rPr>
          <w:rFonts w:ascii="微軟正黑體" w:eastAsia="微軟正黑體" w:hAnsi="微軟正黑體"/>
          <w:sz w:val="28"/>
          <w:szCs w:val="28"/>
        </w:rPr>
        <w:t>高鐵</w:t>
      </w:r>
      <w:r w:rsidRPr="00A32FB0">
        <w:rPr>
          <w:rFonts w:ascii="微軟正黑體" w:eastAsia="微軟正黑體" w:hAnsi="微軟正黑體" w:hint="eastAsia"/>
          <w:sz w:val="28"/>
          <w:szCs w:val="28"/>
        </w:rPr>
        <w:t>嘉義</w:t>
      </w:r>
      <w:r w:rsidRPr="00A32FB0">
        <w:rPr>
          <w:rFonts w:ascii="微軟正黑體" w:eastAsia="微軟正黑體" w:hAnsi="微軟正黑體"/>
          <w:sz w:val="28"/>
          <w:szCs w:val="28"/>
        </w:rPr>
        <w:t>站接送學員至</w:t>
      </w:r>
      <w:r w:rsidRPr="00A32FB0">
        <w:rPr>
          <w:rFonts w:ascii="微軟正黑體" w:eastAsia="微軟正黑體" w:hAnsi="微軟正黑體" w:hint="eastAsia"/>
          <w:sz w:val="28"/>
          <w:szCs w:val="28"/>
        </w:rPr>
        <w:t>嘉義基督教醫院</w:t>
      </w:r>
      <w:r w:rsidRPr="00A32FB0">
        <w:rPr>
          <w:rFonts w:ascii="微軟正黑體" w:eastAsia="微軟正黑體" w:hAnsi="微軟正黑體"/>
          <w:sz w:val="28"/>
          <w:szCs w:val="28"/>
        </w:rPr>
        <w:t>，</w:t>
      </w:r>
      <w:r w:rsidR="00CA7064">
        <w:rPr>
          <w:rFonts w:ascii="微軟正黑體" w:eastAsia="微軟正黑體" w:hAnsi="微軟正黑體" w:hint="eastAsia"/>
          <w:sz w:val="28"/>
          <w:szCs w:val="28"/>
        </w:rPr>
        <w:t>並於課程結束後接送學員至高鐵嘉義站，</w:t>
      </w:r>
      <w:r w:rsidRPr="00A32FB0">
        <w:rPr>
          <w:rFonts w:ascii="微軟正黑體" w:eastAsia="微軟正黑體" w:hAnsi="微軟正黑體" w:hint="eastAsia"/>
          <w:sz w:val="28"/>
          <w:szCs w:val="28"/>
        </w:rPr>
        <w:t>敬請</w:t>
      </w:r>
      <w:r w:rsidRPr="00A32FB0">
        <w:rPr>
          <w:rFonts w:ascii="微軟正黑體" w:eastAsia="微軟正黑體" w:hAnsi="微軟正黑體"/>
          <w:sz w:val="28"/>
          <w:szCs w:val="28"/>
        </w:rPr>
        <w:t>於</w:t>
      </w:r>
      <w:r w:rsidRPr="00A32FB0">
        <w:rPr>
          <w:rFonts w:ascii="微軟正黑體" w:eastAsia="微軟正黑體" w:hAnsi="微軟正黑體" w:hint="eastAsia"/>
          <w:sz w:val="28"/>
          <w:szCs w:val="28"/>
        </w:rPr>
        <w:t>繳費確認單中勾選</w:t>
      </w:r>
      <w:proofErr w:type="gramStart"/>
      <w:r w:rsidRPr="00A32FB0">
        <w:rPr>
          <w:rFonts w:ascii="微軟正黑體" w:eastAsia="微軟正黑體" w:hAnsi="微軟正黑體" w:hint="eastAsia"/>
          <w:sz w:val="28"/>
          <w:szCs w:val="28"/>
        </w:rPr>
        <w:t>是否需接駁</w:t>
      </w:r>
      <w:proofErr w:type="gramEnd"/>
      <w:r w:rsidRPr="00A32FB0">
        <w:rPr>
          <w:rFonts w:ascii="微軟正黑體" w:eastAsia="微軟正黑體" w:hAnsi="微軟正黑體" w:hint="eastAsia"/>
          <w:sz w:val="28"/>
          <w:szCs w:val="28"/>
        </w:rPr>
        <w:t>之選項</w:t>
      </w:r>
      <w:r w:rsidRPr="00A32FB0">
        <w:rPr>
          <w:rFonts w:ascii="微軟正黑體" w:eastAsia="微軟正黑體" w:hAnsi="微軟正黑體"/>
          <w:sz w:val="28"/>
          <w:szCs w:val="28"/>
        </w:rPr>
        <w:t>。</w:t>
      </w:r>
    </w:p>
    <w:p w:rsid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搭乘</w:t>
      </w:r>
      <w:r w:rsidRPr="00A32FB0">
        <w:rPr>
          <w:rFonts w:ascii="微軟正黑體" w:eastAsia="微軟正黑體" w:hAnsi="微軟正黑體" w:hint="eastAsia"/>
          <w:color w:val="000000"/>
          <w:sz w:val="28"/>
          <w:szCs w:val="28"/>
        </w:rPr>
        <w:t>高鐵</w:t>
      </w:r>
    </w:p>
    <w:p w:rsidR="00A32FB0" w:rsidRDefault="00395C65" w:rsidP="00A32FB0">
      <w:pPr>
        <w:pStyle w:val="aa"/>
        <w:numPr>
          <w:ilvl w:val="0"/>
          <w:numId w:val="29"/>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搭計程車：約</w:t>
      </w:r>
      <w:r w:rsidRPr="00A32FB0">
        <w:rPr>
          <w:rFonts w:ascii="微軟正黑體" w:eastAsia="微軟正黑體" w:hAnsi="微軟正黑體"/>
          <w:color w:val="000000"/>
          <w:sz w:val="28"/>
          <w:szCs w:val="28"/>
        </w:rPr>
        <w:t>17</w:t>
      </w:r>
      <w:r w:rsidRPr="00A32FB0">
        <w:rPr>
          <w:rFonts w:ascii="微軟正黑體" w:eastAsia="微軟正黑體" w:hAnsi="微軟正黑體" w:hint="eastAsia"/>
          <w:color w:val="000000"/>
          <w:sz w:val="28"/>
          <w:szCs w:val="28"/>
        </w:rPr>
        <w:t>公里，車程</w:t>
      </w:r>
      <w:r w:rsidRPr="00A32FB0">
        <w:rPr>
          <w:rFonts w:ascii="微軟正黑體" w:eastAsia="微軟正黑體" w:hAnsi="微軟正黑體"/>
          <w:color w:val="000000"/>
          <w:sz w:val="28"/>
          <w:szCs w:val="28"/>
        </w:rPr>
        <w:t>25</w:t>
      </w:r>
      <w:r w:rsidRPr="00A32FB0">
        <w:rPr>
          <w:rFonts w:ascii="微軟正黑體" w:eastAsia="微軟正黑體" w:hAnsi="微軟正黑體" w:hint="eastAsia"/>
          <w:color w:val="000000"/>
          <w:sz w:val="28"/>
          <w:szCs w:val="28"/>
        </w:rPr>
        <w:t>分，費用約</w:t>
      </w:r>
      <w:r w:rsidRPr="00A32FB0">
        <w:rPr>
          <w:rFonts w:ascii="微軟正黑體" w:eastAsia="微軟正黑體" w:hAnsi="微軟正黑體"/>
          <w:color w:val="000000"/>
          <w:sz w:val="28"/>
          <w:szCs w:val="28"/>
        </w:rPr>
        <w:t>450</w:t>
      </w:r>
      <w:r w:rsidRPr="00A32FB0">
        <w:rPr>
          <w:rFonts w:ascii="微軟正黑體" w:eastAsia="微軟正黑體" w:hAnsi="微軟正黑體" w:hint="eastAsia"/>
          <w:color w:val="000000"/>
          <w:sz w:val="28"/>
          <w:szCs w:val="28"/>
        </w:rPr>
        <w:t>元</w:t>
      </w:r>
    </w:p>
    <w:p w:rsidR="00A32FB0" w:rsidRDefault="00395C65" w:rsidP="00A32FB0">
      <w:pPr>
        <w:pStyle w:val="aa"/>
        <w:numPr>
          <w:ilvl w:val="0"/>
          <w:numId w:val="29"/>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搭</w:t>
      </w:r>
      <w:r w:rsidRPr="00A32FB0">
        <w:rPr>
          <w:rFonts w:ascii="微軟正黑體" w:eastAsia="微軟正黑體" w:hAnsi="微軟正黑體"/>
          <w:color w:val="000000"/>
          <w:sz w:val="28"/>
          <w:szCs w:val="28"/>
        </w:rPr>
        <w:t>BRT</w:t>
      </w:r>
      <w:r w:rsidRPr="00A32FB0">
        <w:rPr>
          <w:rFonts w:ascii="微軟正黑體" w:eastAsia="微軟正黑體" w:hAnsi="微軟正黑體" w:hint="eastAsia"/>
          <w:color w:val="000000"/>
          <w:sz w:val="28"/>
          <w:szCs w:val="28"/>
        </w:rPr>
        <w:t>，到台鐵後站：</w:t>
      </w:r>
    </w:p>
    <w:p w:rsidR="00A32FB0" w:rsidRDefault="00395C65" w:rsidP="00A32FB0">
      <w:pPr>
        <w:pStyle w:val="aa"/>
        <w:numPr>
          <w:ilvl w:val="0"/>
          <w:numId w:val="30"/>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轉搭區間車至嘉北站下車，出站往忠孝路方向即為嘉基院區</w:t>
      </w:r>
      <w:r w:rsidR="00A32FB0">
        <w:rPr>
          <w:rFonts w:ascii="微軟正黑體" w:eastAsia="微軟正黑體" w:hAnsi="微軟正黑體" w:hint="eastAsia"/>
          <w:color w:val="000000"/>
          <w:sz w:val="28"/>
          <w:szCs w:val="28"/>
        </w:rPr>
        <w:t>。</w:t>
      </w:r>
    </w:p>
    <w:p w:rsidR="00A32FB0" w:rsidRDefault="00395C65" w:rsidP="00A32FB0">
      <w:pPr>
        <w:pStyle w:val="aa"/>
        <w:numPr>
          <w:ilvl w:val="0"/>
          <w:numId w:val="30"/>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至前站，出站後右手邊大華</w:t>
      </w:r>
      <w:proofErr w:type="gramStart"/>
      <w:r w:rsidRPr="00A32FB0">
        <w:rPr>
          <w:rFonts w:ascii="微軟正黑體" w:eastAsia="微軟正黑體" w:hAnsi="微軟正黑體" w:hint="eastAsia"/>
          <w:color w:val="000000"/>
          <w:sz w:val="28"/>
          <w:szCs w:val="28"/>
        </w:rPr>
        <w:t>軍用品社外</w:t>
      </w:r>
      <w:proofErr w:type="gramEnd"/>
      <w:r w:rsidRPr="00A32FB0">
        <w:rPr>
          <w:rFonts w:ascii="微軟正黑體" w:eastAsia="微軟正黑體" w:hAnsi="微軟正黑體" w:hint="eastAsia"/>
          <w:color w:val="000000"/>
          <w:sz w:val="28"/>
          <w:szCs w:val="28"/>
        </w:rPr>
        <w:t>，搭嘉基醫療專車</w:t>
      </w:r>
      <w:r w:rsidRPr="00A32FB0">
        <w:rPr>
          <w:rFonts w:ascii="微軟正黑體" w:eastAsia="微軟正黑體" w:hAnsi="微軟正黑體"/>
          <w:color w:val="000000"/>
          <w:sz w:val="28"/>
          <w:szCs w:val="28"/>
        </w:rPr>
        <w:t>(</w:t>
      </w:r>
      <w:hyperlink r:id="rId10" w:history="1">
        <w:r w:rsidRPr="00A32FB0">
          <w:rPr>
            <w:rFonts w:ascii="微軟正黑體" w:eastAsia="微軟正黑體" w:hAnsi="微軟正黑體" w:hint="eastAsia"/>
            <w:color w:val="000000"/>
            <w:sz w:val="28"/>
            <w:szCs w:val="28"/>
          </w:rPr>
          <w:t>請參閱醫院市區服務專車時刻表</w:t>
        </w:r>
      </w:hyperlink>
      <w:r w:rsidRPr="00A32FB0">
        <w:rPr>
          <w:rFonts w:ascii="微軟正黑體" w:eastAsia="微軟正黑體" w:hAnsi="微軟正黑體"/>
          <w:color w:val="000000"/>
          <w:sz w:val="28"/>
          <w:szCs w:val="28"/>
        </w:rPr>
        <w:t>)</w:t>
      </w:r>
    </w:p>
    <w:p w:rsid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搭乘</w:t>
      </w:r>
      <w:r w:rsidRPr="00A32FB0">
        <w:rPr>
          <w:rFonts w:ascii="微軟正黑體" w:eastAsia="微軟正黑體" w:hAnsi="微軟正黑體" w:hint="eastAsia"/>
          <w:color w:val="000000"/>
          <w:sz w:val="28"/>
          <w:szCs w:val="28"/>
        </w:rPr>
        <w:t>火車</w:t>
      </w:r>
    </w:p>
    <w:p w:rsidR="00A32FB0" w:rsidRDefault="00395C65" w:rsidP="00A32FB0">
      <w:pPr>
        <w:pStyle w:val="aa"/>
        <w:numPr>
          <w:ilvl w:val="0"/>
          <w:numId w:val="34"/>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嘉義火車站，搭計程車：約3公里，車程10分，費用約</w:t>
      </w:r>
      <w:r w:rsidRPr="00A32FB0">
        <w:rPr>
          <w:rFonts w:ascii="微軟正黑體" w:eastAsia="微軟正黑體" w:hAnsi="微軟正黑體"/>
          <w:color w:val="000000"/>
          <w:sz w:val="28"/>
          <w:szCs w:val="28"/>
        </w:rPr>
        <w:t>120</w:t>
      </w:r>
      <w:r w:rsidRPr="00A32FB0">
        <w:rPr>
          <w:rFonts w:ascii="微軟正黑體" w:eastAsia="微軟正黑體" w:hAnsi="微軟正黑體" w:hint="eastAsia"/>
          <w:color w:val="000000"/>
          <w:sz w:val="28"/>
          <w:szCs w:val="28"/>
        </w:rPr>
        <w:t>元</w:t>
      </w:r>
      <w:r w:rsidRPr="00A32FB0">
        <w:rPr>
          <w:rFonts w:ascii="微軟正黑體" w:eastAsia="微軟正黑體" w:hAnsi="微軟正黑體"/>
          <w:color w:val="000000"/>
          <w:sz w:val="28"/>
          <w:szCs w:val="28"/>
        </w:rPr>
        <w:t xml:space="preserve"> </w:t>
      </w:r>
    </w:p>
    <w:p w:rsidR="00A32FB0" w:rsidRDefault="00395C65" w:rsidP="00A32FB0">
      <w:pPr>
        <w:pStyle w:val="aa"/>
        <w:numPr>
          <w:ilvl w:val="0"/>
          <w:numId w:val="34"/>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hint="eastAsia"/>
          <w:color w:val="000000"/>
          <w:sz w:val="28"/>
          <w:szCs w:val="28"/>
        </w:rPr>
        <w:t>嘉北火車站出站即是嘉義督教醫院</w:t>
      </w:r>
    </w:p>
    <w:p w:rsidR="00395C65" w:rsidRPr="00A32FB0" w:rsidRDefault="00395C65" w:rsidP="00A32FB0">
      <w:pPr>
        <w:pStyle w:val="aa"/>
        <w:numPr>
          <w:ilvl w:val="0"/>
          <w:numId w:val="33"/>
        </w:numPr>
        <w:spacing w:line="480" w:lineRule="exact"/>
        <w:ind w:leftChars="0"/>
        <w:rPr>
          <w:rFonts w:ascii="微軟正黑體" w:eastAsia="微軟正黑體" w:hAnsi="微軟正黑體"/>
          <w:color w:val="000000"/>
          <w:sz w:val="28"/>
          <w:szCs w:val="28"/>
        </w:rPr>
      </w:pPr>
      <w:r w:rsidRPr="00A32FB0">
        <w:rPr>
          <w:rFonts w:ascii="微軟正黑體" w:eastAsia="微軟正黑體" w:hAnsi="微軟正黑體"/>
          <w:color w:val="000000"/>
          <w:sz w:val="28"/>
          <w:szCs w:val="28"/>
        </w:rPr>
        <w:t>開車路線</w:t>
      </w:r>
      <w:r w:rsidR="00A32FB0" w:rsidRPr="00A32FB0">
        <w:rPr>
          <w:rFonts w:ascii="微軟正黑體" w:eastAsia="微軟正黑體" w:hAnsi="微軟正黑體" w:hint="eastAsia"/>
          <w:color w:val="000000"/>
          <w:sz w:val="28"/>
          <w:szCs w:val="28"/>
        </w:rPr>
        <w:t>：</w:t>
      </w:r>
      <w:r w:rsidRPr="00A32FB0">
        <w:rPr>
          <w:rFonts w:ascii="微軟正黑體" w:eastAsia="微軟正黑體" w:hAnsi="微軟正黑體"/>
          <w:color w:val="000000"/>
          <w:sz w:val="28"/>
          <w:szCs w:val="28"/>
        </w:rPr>
        <w:t>由國道1號下</w:t>
      </w:r>
      <w:r w:rsidRPr="00A32FB0">
        <w:rPr>
          <w:rFonts w:ascii="微軟正黑體" w:eastAsia="微軟正黑體" w:hAnsi="微軟正黑體" w:hint="eastAsia"/>
          <w:color w:val="000000"/>
          <w:sz w:val="28"/>
          <w:szCs w:val="28"/>
        </w:rPr>
        <w:t>南下在民雄</w:t>
      </w:r>
      <w:r w:rsidRPr="00A32FB0">
        <w:rPr>
          <w:rFonts w:ascii="微軟正黑體" w:eastAsia="微軟正黑體" w:hAnsi="微軟正黑體"/>
          <w:color w:val="000000"/>
          <w:sz w:val="28"/>
          <w:szCs w:val="28"/>
        </w:rPr>
        <w:t>交流道下，經</w:t>
      </w:r>
      <w:r w:rsidRPr="00A32FB0">
        <w:rPr>
          <w:rFonts w:ascii="微軟正黑體" w:eastAsia="微軟正黑體" w:hAnsi="微軟正黑體" w:hint="eastAsia"/>
          <w:color w:val="000000"/>
          <w:sz w:val="28"/>
          <w:szCs w:val="28"/>
        </w:rPr>
        <w:t>往嘉義方向忠孝路</w:t>
      </w:r>
    </w:p>
    <w:p w:rsidR="00943255" w:rsidRDefault="00395C65" w:rsidP="00ED4FA8">
      <w:pPr>
        <w:spacing w:beforeLines="50" w:before="180" w:afterLines="50" w:after="180"/>
        <w:rPr>
          <w:rFonts w:ascii="Times New Roman" w:eastAsia="標楷體" w:hAnsi="Times New Roman" w:cs="Times New Roman"/>
          <w:b/>
          <w:szCs w:val="24"/>
        </w:rPr>
      </w:pPr>
      <w:r>
        <w:rPr>
          <w:noProof/>
        </w:rPr>
        <w:drawing>
          <wp:inline distT="0" distB="0" distL="0" distR="0">
            <wp:extent cx="6645910" cy="4186923"/>
            <wp:effectExtent l="19050" t="0" r="2540" b="0"/>
            <wp:docPr id="1" name="圖片 1" descr="http://www.cych.org.tw/cychweb/cych2/UserFiles/image/cychroad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ych.org.tw/cychweb/cych2/UserFiles/image/cychroadmap.jpg"/>
                    <pic:cNvPicPr>
                      <a:picLocks noChangeAspect="1" noChangeArrowheads="1"/>
                    </pic:cNvPicPr>
                  </pic:nvPicPr>
                  <pic:blipFill>
                    <a:blip r:embed="rId11" cstate="print"/>
                    <a:srcRect/>
                    <a:stretch>
                      <a:fillRect/>
                    </a:stretch>
                  </pic:blipFill>
                  <pic:spPr bwMode="auto">
                    <a:xfrm>
                      <a:off x="0" y="0"/>
                      <a:ext cx="6645910" cy="4186923"/>
                    </a:xfrm>
                    <a:prstGeom prst="rect">
                      <a:avLst/>
                    </a:prstGeom>
                    <a:noFill/>
                    <a:ln w="9525">
                      <a:noFill/>
                      <a:miter lim="800000"/>
                      <a:headEnd/>
                      <a:tailEnd/>
                    </a:ln>
                  </pic:spPr>
                </pic:pic>
              </a:graphicData>
            </a:graphic>
          </wp:inline>
        </w:drawing>
      </w:r>
    </w:p>
    <w:p w:rsidR="00943255" w:rsidRDefault="00943255">
      <w:pPr>
        <w:widowControl/>
        <w:rPr>
          <w:rFonts w:ascii="Times New Roman" w:eastAsia="標楷體" w:hAnsi="Times New Roman" w:cs="Times New Roman"/>
          <w:b/>
          <w:szCs w:val="24"/>
        </w:rPr>
      </w:pPr>
      <w:r>
        <w:rPr>
          <w:rFonts w:ascii="Times New Roman" w:eastAsia="標楷體" w:hAnsi="Times New Roman" w:cs="Times New Roman"/>
          <w:b/>
          <w:szCs w:val="24"/>
        </w:rPr>
        <w:br w:type="page"/>
      </w:r>
    </w:p>
    <w:p w:rsidR="00E00AC3" w:rsidRDefault="00E00AC3" w:rsidP="00E00AC3">
      <w:pPr>
        <w:tabs>
          <w:tab w:val="left" w:pos="1795"/>
        </w:tabs>
        <w:snapToGrid w:val="0"/>
        <w:spacing w:beforeLines="25" w:before="90" w:afterLines="25" w:after="90" w:line="240" w:lineRule="atLeast"/>
        <w:ind w:leftChars="100" w:left="240"/>
        <w:rPr>
          <w:rFonts w:ascii="標楷體" w:eastAsia="標楷體" w:hAnsi="標楷體"/>
          <w:b/>
          <w:sz w:val="28"/>
        </w:rPr>
      </w:pPr>
      <w:r>
        <w:rPr>
          <w:rFonts w:ascii="標楷體" w:eastAsia="標楷體" w:hAnsi="標楷體" w:hint="eastAsia"/>
          <w:b/>
          <w:sz w:val="28"/>
        </w:rPr>
        <w:t>附件、專案表格</w:t>
      </w:r>
    </w:p>
    <w:p w:rsidR="00E00AC3" w:rsidRPr="00E00AC3" w:rsidRDefault="00E00AC3" w:rsidP="00E00AC3">
      <w:pPr>
        <w:tabs>
          <w:tab w:val="left" w:pos="1795"/>
        </w:tabs>
        <w:snapToGrid w:val="0"/>
        <w:spacing w:beforeLines="25" w:before="90" w:afterLines="25" w:after="90" w:line="240" w:lineRule="atLeast"/>
        <w:ind w:leftChars="100" w:left="240"/>
        <w:rPr>
          <w:rFonts w:ascii="標楷體" w:eastAsia="標楷體" w:hAnsi="標楷體"/>
          <w:b/>
          <w:sz w:val="28"/>
          <w:u w:val="single"/>
        </w:rPr>
      </w:pPr>
      <w:r w:rsidRPr="00E00AC3">
        <w:rPr>
          <w:rFonts w:ascii="標楷體" w:eastAsia="標楷體" w:hAnsi="標楷體" w:hint="eastAsia"/>
          <w:b/>
          <w:sz w:val="28"/>
        </w:rPr>
        <w:t>主題：</w:t>
      </w:r>
      <w:r>
        <w:rPr>
          <w:rFonts w:ascii="標楷體" w:eastAsia="標楷體" w:hAnsi="標楷體" w:hint="eastAsia"/>
          <w:b/>
          <w:sz w:val="28"/>
          <w:u w:val="single"/>
        </w:rPr>
        <w:t xml:space="preserve">                                       </w:t>
      </w:r>
      <w:r w:rsidR="0091272B">
        <w:rPr>
          <w:rFonts w:ascii="標楷體" w:eastAsia="標楷體" w:hAnsi="標楷體" w:hint="eastAsia"/>
          <w:b/>
          <w:sz w:val="28"/>
          <w:u w:val="single"/>
        </w:rPr>
        <w:t>姓名:</w:t>
      </w:r>
      <w:r>
        <w:rPr>
          <w:rFonts w:ascii="標楷體" w:eastAsia="標楷體" w:hAnsi="標楷體" w:hint="eastAsia"/>
          <w:b/>
          <w:sz w:val="28"/>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6"/>
        <w:gridCol w:w="9388"/>
      </w:tblGrid>
      <w:tr w:rsidR="00E00AC3" w:rsidTr="00115447">
        <w:tc>
          <w:tcPr>
            <w:tcW w:w="988" w:type="dxa"/>
            <w:gridSpan w:val="2"/>
            <w:vMerge w:val="restart"/>
            <w:tcBorders>
              <w:top w:val="thinThickSmallGap" w:sz="24" w:space="0" w:color="auto"/>
              <w:left w:val="thinThickSmallGap" w:sz="24" w:space="0" w:color="auto"/>
            </w:tcBorders>
            <w:shd w:val="clear" w:color="auto" w:fill="D9D9D9"/>
            <w:textDirection w:val="tbRlV"/>
          </w:tcPr>
          <w:p w:rsidR="00E00AC3" w:rsidRPr="009F55CF" w:rsidRDefault="00E00AC3" w:rsidP="00115447">
            <w:pPr>
              <w:ind w:left="113" w:right="113"/>
              <w:jc w:val="center"/>
              <w:rPr>
                <w:rFonts w:ascii="微軟正黑體" w:eastAsia="微軟正黑體" w:hAnsi="微軟正黑體"/>
                <w:b/>
                <w:sz w:val="28"/>
              </w:rPr>
            </w:pPr>
          </w:p>
        </w:tc>
        <w:tc>
          <w:tcPr>
            <w:tcW w:w="9388" w:type="dxa"/>
            <w:tcBorders>
              <w:top w:val="thinThickSmallGap" w:sz="24" w:space="0" w:color="auto"/>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color w:val="FF0000"/>
              </w:rPr>
            </w:pPr>
            <w:r w:rsidRPr="009F55CF">
              <w:rPr>
                <w:rFonts w:ascii="標楷體" w:eastAsia="標楷體" w:hAnsi="標楷體" w:hint="eastAsia"/>
                <w:b/>
                <w:sz w:val="28"/>
              </w:rPr>
              <w:t>背景現況</w:t>
            </w:r>
            <w:r w:rsidRPr="009F55CF">
              <w:rPr>
                <w:rFonts w:ascii="標楷體" w:eastAsia="標楷體" w:hAnsi="標楷體" w:hint="eastAsia"/>
                <w:b/>
              </w:rPr>
              <w:t>（</w:t>
            </w:r>
            <w:r w:rsidRPr="009F55CF">
              <w:rPr>
                <w:rFonts w:ascii="標楷體" w:eastAsia="標楷體" w:hAnsi="標楷體" w:hint="eastAsia"/>
              </w:rPr>
              <w:t>詳細定義並描述澄清和分解問題</w:t>
            </w:r>
            <w:r w:rsidRPr="009F55CF">
              <w:rPr>
                <w:rFonts w:ascii="標楷體" w:eastAsia="標楷體" w:hAnsi="標楷體" w:hint="eastAsia"/>
                <w:b/>
              </w:rPr>
              <w:t>）課前</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p w:rsidR="00E00AC3" w:rsidRPr="009F55CF" w:rsidRDefault="00E00AC3" w:rsidP="00115447">
            <w:pPr>
              <w:spacing w:line="440" w:lineRule="exact"/>
              <w:jc w:val="both"/>
              <w:rPr>
                <w:rFonts w:ascii="標楷體" w:eastAsia="標楷體" w:hAnsi="標楷體"/>
                <w:color w:val="FF0000"/>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color w:val="FF0000"/>
              </w:rPr>
            </w:pPr>
            <w:r w:rsidRPr="009F55CF">
              <w:rPr>
                <w:rFonts w:ascii="標楷體" w:eastAsia="標楷體" w:hAnsi="標楷體" w:hint="eastAsia"/>
                <w:b/>
                <w:sz w:val="28"/>
              </w:rPr>
              <w:t>設置目標</w:t>
            </w:r>
            <w:r w:rsidRPr="009F55CF">
              <w:rPr>
                <w:rFonts w:ascii="標楷體" w:eastAsia="標楷體" w:hAnsi="標楷體" w:hint="eastAsia"/>
                <w:b/>
              </w:rPr>
              <w:t>（</w:t>
            </w:r>
            <w:r w:rsidRPr="009F55CF">
              <w:rPr>
                <w:rFonts w:ascii="標楷體" w:eastAsia="標楷體" w:hAnsi="標楷體" w:hint="eastAsia"/>
              </w:rPr>
              <w:t>針對問題改善設置具體目標</w:t>
            </w:r>
            <w:r w:rsidRPr="009F55CF">
              <w:rPr>
                <w:rFonts w:ascii="標楷體" w:eastAsia="標楷體" w:hAnsi="標楷體" w:hint="eastAsia"/>
                <w:b/>
              </w:rPr>
              <w:t>）課前</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識別根本原因</w:t>
            </w:r>
            <w:r w:rsidRPr="009F55CF">
              <w:rPr>
                <w:rFonts w:ascii="標楷體" w:eastAsia="標楷體" w:hAnsi="標楷體" w:hint="eastAsia"/>
                <w:b/>
              </w:rPr>
              <w:t>（九宮格）</w:t>
            </w: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8" w:type="dxa"/>
            <w:gridSpan w:val="2"/>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制定和實施對策</w:t>
            </w:r>
            <w:r w:rsidRPr="009F55CF">
              <w:rPr>
                <w:rFonts w:ascii="標楷體" w:eastAsia="標楷體" w:hAnsi="標楷體" w:hint="eastAsia"/>
              </w:rPr>
              <w:t>（詳列對策行動計畫實施與負責人）</w:t>
            </w:r>
          </w:p>
        </w:tc>
      </w:tr>
      <w:tr w:rsidR="00E00AC3" w:rsidTr="00115447">
        <w:tc>
          <w:tcPr>
            <w:tcW w:w="988" w:type="dxa"/>
            <w:gridSpan w:val="2"/>
            <w:vMerge/>
            <w:tcBorders>
              <w:left w:val="thinThickSmallGap" w:sz="24" w:space="0" w:color="auto"/>
              <w:bottom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88" w:type="dxa"/>
            <w:tcBorders>
              <w:bottom w:val="thinThickSmallGap" w:sz="24" w:space="0" w:color="auto"/>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2" w:type="dxa"/>
            <w:vMerge w:val="restart"/>
            <w:tcBorders>
              <w:top w:val="thinThickSmallGap" w:sz="24" w:space="0" w:color="auto"/>
              <w:left w:val="thinThickSmallGap" w:sz="24" w:space="0" w:color="auto"/>
            </w:tcBorders>
            <w:shd w:val="clear" w:color="auto" w:fill="D9D9D9"/>
            <w:textDirection w:val="tbRlV"/>
            <w:vAlign w:val="center"/>
          </w:tcPr>
          <w:p w:rsidR="00E00AC3" w:rsidRPr="009F55CF" w:rsidRDefault="00E00AC3" w:rsidP="00115447">
            <w:pPr>
              <w:spacing w:line="440" w:lineRule="exact"/>
              <w:ind w:left="113" w:right="113"/>
              <w:jc w:val="center"/>
              <w:rPr>
                <w:rFonts w:ascii="微軟正黑體" w:eastAsia="微軟正黑體" w:hAnsi="微軟正黑體"/>
                <w:color w:val="FF0000"/>
              </w:rPr>
            </w:pPr>
          </w:p>
        </w:tc>
        <w:tc>
          <w:tcPr>
            <w:tcW w:w="9394" w:type="dxa"/>
            <w:gridSpan w:val="2"/>
            <w:tcBorders>
              <w:top w:val="thinThickSmallGap" w:sz="24" w:space="0" w:color="auto"/>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精實改善成果及成效說明</w:t>
            </w:r>
          </w:p>
        </w:tc>
      </w:tr>
      <w:tr w:rsidR="00E00AC3" w:rsidTr="00115447">
        <w:trPr>
          <w:trHeight w:val="1062"/>
        </w:trPr>
        <w:tc>
          <w:tcPr>
            <w:tcW w:w="982" w:type="dxa"/>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r w:rsidR="00E00AC3" w:rsidTr="00115447">
        <w:tc>
          <w:tcPr>
            <w:tcW w:w="982" w:type="dxa"/>
            <w:vMerge/>
            <w:tcBorders>
              <w:left w:val="thinThick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right w:val="thickThinSmallGap" w:sz="24" w:space="0" w:color="auto"/>
            </w:tcBorders>
            <w:shd w:val="clear" w:color="auto" w:fill="D9D9D9"/>
            <w:vAlign w:val="center"/>
          </w:tcPr>
          <w:p w:rsidR="00E00AC3" w:rsidRPr="009F55CF" w:rsidRDefault="00E00AC3" w:rsidP="00115447">
            <w:pPr>
              <w:spacing w:line="440" w:lineRule="exact"/>
              <w:jc w:val="both"/>
              <w:rPr>
                <w:rFonts w:ascii="標楷體" w:eastAsia="標楷體" w:hAnsi="標楷體"/>
                <w:b/>
                <w:sz w:val="28"/>
              </w:rPr>
            </w:pPr>
            <w:r w:rsidRPr="009F55CF">
              <w:rPr>
                <w:rFonts w:ascii="標楷體" w:eastAsia="標楷體" w:hAnsi="標楷體" w:hint="eastAsia"/>
                <w:b/>
                <w:sz w:val="28"/>
              </w:rPr>
              <w:t>標準化作業與後續發展</w:t>
            </w:r>
          </w:p>
        </w:tc>
      </w:tr>
      <w:tr w:rsidR="00E00AC3" w:rsidTr="00115447">
        <w:trPr>
          <w:trHeight w:val="980"/>
        </w:trPr>
        <w:tc>
          <w:tcPr>
            <w:tcW w:w="982" w:type="dxa"/>
            <w:vMerge/>
            <w:tcBorders>
              <w:left w:val="thinThickSmallGap" w:sz="24" w:space="0" w:color="auto"/>
              <w:bottom w:val="thickThinSmallGap" w:sz="24" w:space="0" w:color="auto"/>
            </w:tcBorders>
            <w:shd w:val="clear" w:color="auto" w:fill="D9D9D9"/>
          </w:tcPr>
          <w:p w:rsidR="00E00AC3" w:rsidRPr="009F55CF" w:rsidRDefault="00E00AC3" w:rsidP="00115447">
            <w:pPr>
              <w:spacing w:line="440" w:lineRule="exact"/>
              <w:rPr>
                <w:rFonts w:ascii="微軟正黑體" w:eastAsia="微軟正黑體" w:hAnsi="微軟正黑體"/>
                <w:color w:val="FF0000"/>
              </w:rPr>
            </w:pPr>
          </w:p>
        </w:tc>
        <w:tc>
          <w:tcPr>
            <w:tcW w:w="9394" w:type="dxa"/>
            <w:gridSpan w:val="2"/>
            <w:tcBorders>
              <w:bottom w:val="thickThinSmallGap" w:sz="24" w:space="0" w:color="auto"/>
              <w:right w:val="thickThinSmallGap" w:sz="24" w:space="0" w:color="auto"/>
            </w:tcBorders>
            <w:shd w:val="clear" w:color="auto" w:fill="auto"/>
            <w:vAlign w:val="center"/>
          </w:tcPr>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p w:rsidR="00E00AC3" w:rsidRPr="009F55CF" w:rsidRDefault="00E00AC3" w:rsidP="00115447">
            <w:pPr>
              <w:spacing w:line="440" w:lineRule="exact"/>
              <w:jc w:val="both"/>
              <w:rPr>
                <w:rFonts w:ascii="標楷體" w:eastAsia="標楷體" w:hAnsi="標楷體"/>
                <w:b/>
                <w:sz w:val="28"/>
              </w:rPr>
            </w:pPr>
          </w:p>
        </w:tc>
      </w:tr>
    </w:tbl>
    <w:p w:rsidR="001B40E9" w:rsidRDefault="001B40E9">
      <w:pPr>
        <w:widowControl/>
        <w:rPr>
          <w:rFonts w:ascii="Times New Roman" w:eastAsia="標楷體" w:hAnsi="Times New Roman" w:cs="Times New Roman"/>
          <w:b/>
          <w:sz w:val="44"/>
          <w:szCs w:val="44"/>
        </w:rPr>
        <w:sectPr w:rsidR="001B40E9" w:rsidSect="0026757B">
          <w:pgSz w:w="11906" w:h="16838"/>
          <w:pgMar w:top="1134" w:right="720" w:bottom="568" w:left="720" w:header="851" w:footer="992" w:gutter="0"/>
          <w:cols w:space="425"/>
          <w:docGrid w:type="lines" w:linePitch="360"/>
        </w:sectPr>
      </w:pPr>
    </w:p>
    <w:p w:rsidR="00943255" w:rsidRDefault="00943255" w:rsidP="003A3AF5">
      <w:pPr>
        <w:autoSpaceDE w:val="0"/>
        <w:autoSpaceDN w:val="0"/>
        <w:adjustRightInd w:val="0"/>
        <w:snapToGrid w:val="0"/>
        <w:jc w:val="center"/>
        <w:rPr>
          <w:rFonts w:ascii="Times New Roman" w:eastAsia="標楷體" w:hAnsi="Times New Roman" w:cs="Times New Roman"/>
          <w:b/>
          <w:sz w:val="44"/>
          <w:szCs w:val="44"/>
        </w:rPr>
      </w:pPr>
      <w:r>
        <w:rPr>
          <w:rFonts w:ascii="Times New Roman" w:eastAsia="標楷體" w:hAnsi="Times New Roman" w:cs="Times New Roman" w:hint="eastAsia"/>
          <w:b/>
          <w:sz w:val="44"/>
          <w:szCs w:val="44"/>
        </w:rPr>
        <w:t>報名表</w:t>
      </w:r>
    </w:p>
    <w:p w:rsidR="0007421B" w:rsidRPr="00D2780E" w:rsidRDefault="0007421B" w:rsidP="003A3AF5">
      <w:pPr>
        <w:autoSpaceDE w:val="0"/>
        <w:autoSpaceDN w:val="0"/>
        <w:adjustRightInd w:val="0"/>
        <w:snapToGrid w:val="0"/>
        <w:jc w:val="center"/>
        <w:rPr>
          <w:rFonts w:ascii="Times New Roman" w:eastAsia="標楷體" w:hAnsi="Times New Roman" w:cs="Times New Roman"/>
          <w:b/>
          <w:bCs/>
        </w:rPr>
      </w:pPr>
      <w:r w:rsidRPr="0007421B">
        <w:rPr>
          <w:rFonts w:ascii="Times New Roman" w:eastAsia="標楷體" w:hAnsi="Times New Roman" w:cs="Times New Roman" w:hint="eastAsia"/>
          <w:color w:val="FF0000"/>
          <w:sz w:val="26"/>
          <w:szCs w:val="26"/>
          <w:lang w:val="zh-TW"/>
        </w:rPr>
        <w:t>敬請先行回傳報名表，待秘書處通知後，再於三日內匯款並回傳繳費確認單，謝謝您</w:t>
      </w:r>
    </w:p>
    <w:tbl>
      <w:tblPr>
        <w:tblW w:w="10916"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79"/>
        <w:gridCol w:w="1559"/>
        <w:gridCol w:w="1701"/>
        <w:gridCol w:w="3544"/>
        <w:gridCol w:w="709"/>
        <w:gridCol w:w="3124"/>
      </w:tblGrid>
      <w:tr w:rsidR="00943255" w:rsidRPr="00D2780E" w:rsidTr="00ED18BE">
        <w:trPr>
          <w:trHeight w:val="551"/>
          <w:jc w:val="center"/>
        </w:trPr>
        <w:tc>
          <w:tcPr>
            <w:tcW w:w="1838" w:type="dxa"/>
            <w:gridSpan w:val="2"/>
            <w:tcBorders>
              <w:top w:val="single" w:sz="4" w:space="0" w:color="auto"/>
              <w:left w:val="single" w:sz="4" w:space="0" w:color="auto"/>
              <w:bottom w:val="nil"/>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服務機關</w:t>
            </w:r>
          </w:p>
        </w:tc>
        <w:tc>
          <w:tcPr>
            <w:tcW w:w="90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p>
        </w:tc>
      </w:tr>
      <w:tr w:rsidR="00943255" w:rsidRPr="00D2780E" w:rsidTr="00ED18BE">
        <w:trPr>
          <w:trHeight w:val="551"/>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參加者姓名</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單位／職稱</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聯絡電話及</w:t>
            </w:r>
            <w:r w:rsidRPr="004F3A55">
              <w:rPr>
                <w:rFonts w:ascii="Arial" w:eastAsia="標楷體" w:hAnsi="Arial" w:cs="Arial"/>
                <w:bCs/>
                <w:sz w:val="28"/>
                <w:szCs w:val="28"/>
                <w:lang w:val="zh-TW"/>
              </w:rPr>
              <w:t>E-mail</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r w:rsidRPr="004F3A55">
              <w:rPr>
                <w:rFonts w:ascii="Arial" w:eastAsia="標楷體" w:hAnsi="Arial" w:cs="Arial"/>
                <w:bCs/>
                <w:sz w:val="28"/>
                <w:szCs w:val="28"/>
                <w:lang w:val="zh-TW"/>
              </w:rPr>
              <w:t>午餐</w:t>
            </w:r>
          </w:p>
        </w:tc>
        <w:tc>
          <w:tcPr>
            <w:tcW w:w="3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8"/>
                <w:szCs w:val="28"/>
                <w:lang w:val="zh-TW"/>
              </w:rPr>
            </w:pPr>
            <w:proofErr w:type="gramStart"/>
            <w:r w:rsidRPr="004F3A55">
              <w:rPr>
                <w:rFonts w:ascii="Arial" w:eastAsia="標楷體" w:hAnsi="Arial" w:cs="Arial"/>
                <w:bCs/>
                <w:sz w:val="28"/>
                <w:szCs w:val="28"/>
                <w:lang w:val="zh-TW"/>
              </w:rPr>
              <w:t>是否需接駁</w:t>
            </w:r>
            <w:proofErr w:type="gramEnd"/>
          </w:p>
        </w:tc>
      </w:tr>
      <w:tr w:rsidR="00943255" w:rsidRPr="00D2780E" w:rsidTr="0007421B">
        <w:trPr>
          <w:trHeight w:val="150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07421B">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07421B">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07421B">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07421B">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943255" w:rsidRPr="00D2780E" w:rsidTr="00ED18BE">
        <w:trPr>
          <w:trHeight w:val="520"/>
          <w:jc w:val="center"/>
        </w:trPr>
        <w:tc>
          <w:tcPr>
            <w:tcW w:w="27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r w:rsidRPr="004F3A55">
              <w:rPr>
                <w:rFonts w:ascii="Arial" w:eastAsia="標楷體" w:hAnsi="Arial" w:cs="Arial"/>
                <w:bCs/>
                <w:sz w:val="28"/>
                <w:szCs w:val="28"/>
                <w:lang w:val="zh-TW"/>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jc w:val="center"/>
              <w:rPr>
                <w:rFonts w:ascii="Arial" w:eastAsia="標楷體" w:hAnsi="Arial" w:cs="Arial"/>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jc w:val="center"/>
              <w:rPr>
                <w:rFonts w:ascii="Arial" w:eastAsia="標楷體" w:hAnsi="Arial" w:cs="Arial"/>
                <w:bCs/>
                <w:sz w:val="22"/>
                <w:lang w:val="zh-TW"/>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360" w:lineRule="auto"/>
              <w:rPr>
                <w:rFonts w:ascii="Arial" w:eastAsia="標楷體" w:hAnsi="Arial" w:cs="Arial"/>
                <w:sz w:val="22"/>
              </w:rPr>
            </w:pPr>
            <w:r w:rsidRPr="004F3A55">
              <w:rPr>
                <w:rFonts w:ascii="Arial" w:eastAsia="標楷體" w:hAnsi="Arial" w:cs="Arial"/>
                <w:sz w:val="22"/>
              </w:rPr>
              <w:t xml:space="preserve">(  )           </w:t>
            </w:r>
            <w:r w:rsidRPr="004F3A55">
              <w:rPr>
                <w:rFonts w:ascii="Arial" w:eastAsia="標楷體" w:hAnsi="Arial" w:cs="Arial"/>
                <w:sz w:val="22"/>
              </w:rPr>
              <w:t>分機</w:t>
            </w:r>
          </w:p>
          <w:p w:rsidR="00943255" w:rsidRPr="004F3A55" w:rsidRDefault="00943255" w:rsidP="00115447">
            <w:pPr>
              <w:autoSpaceDE w:val="0"/>
              <w:autoSpaceDN w:val="0"/>
              <w:adjustRightInd w:val="0"/>
              <w:snapToGrid w:val="0"/>
              <w:spacing w:after="240" w:line="0" w:lineRule="atLeast"/>
              <w:rPr>
                <w:rFonts w:ascii="Arial" w:eastAsia="標楷體" w:hAnsi="Arial" w:cs="Arial"/>
                <w:sz w:val="22"/>
              </w:rPr>
            </w:pPr>
            <w:r w:rsidRPr="004F3A55">
              <w:rPr>
                <w:rFonts w:ascii="Arial" w:eastAsia="標楷體" w:hAnsi="Arial" w:cs="Arial"/>
                <w:sz w:val="22"/>
              </w:rPr>
              <w:t>手機：</w:t>
            </w:r>
          </w:p>
          <w:p w:rsidR="00943255" w:rsidRPr="004F3A55" w:rsidRDefault="00943255" w:rsidP="00115447">
            <w:pPr>
              <w:autoSpaceDE w:val="0"/>
              <w:autoSpaceDN w:val="0"/>
              <w:adjustRightInd w:val="0"/>
              <w:snapToGrid w:val="0"/>
              <w:spacing w:line="0" w:lineRule="atLeast"/>
              <w:rPr>
                <w:rFonts w:ascii="Arial" w:eastAsia="標楷體" w:hAnsi="Arial" w:cs="Arial"/>
                <w:bCs/>
                <w:sz w:val="28"/>
                <w:szCs w:val="28"/>
                <w:lang w:val="zh-TW"/>
              </w:rPr>
            </w:pPr>
            <w:r w:rsidRPr="004F3A55">
              <w:rPr>
                <w:rFonts w:ascii="Arial" w:eastAsia="標楷體" w:hAnsi="Arial" w:cs="Arial"/>
                <w:sz w:val="22"/>
              </w:rPr>
              <w:t>E-mail</w:t>
            </w:r>
            <w:r w:rsidRPr="004F3A55">
              <w:rPr>
                <w:rFonts w:ascii="Arial" w:eastAsia="標楷體" w:hAnsi="Arial" w:cs="Arial"/>
                <w:sz w:val="22"/>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葷</w:t>
            </w:r>
          </w:p>
          <w:p w:rsidR="00943255" w:rsidRPr="004F3A55" w:rsidRDefault="00943255" w:rsidP="00115447">
            <w:pPr>
              <w:autoSpaceDE w:val="0"/>
              <w:autoSpaceDN w:val="0"/>
              <w:adjustRightInd w:val="0"/>
              <w:snapToGrid w:val="0"/>
              <w:spacing w:line="276" w:lineRule="auto"/>
              <w:jc w:val="center"/>
              <w:rPr>
                <w:rFonts w:ascii="Arial" w:eastAsia="標楷體" w:hAnsi="Arial" w:cs="Arial"/>
                <w:szCs w:val="28"/>
              </w:rPr>
            </w:pPr>
            <w:r w:rsidRPr="004F3A55">
              <w:rPr>
                <w:rFonts w:ascii="Arial" w:eastAsia="標楷體" w:hAnsi="Arial" w:cs="Arial"/>
                <w:sz w:val="32"/>
                <w:szCs w:val="28"/>
              </w:rPr>
              <w:t>□</w:t>
            </w:r>
            <w:r w:rsidRPr="004F3A55">
              <w:rPr>
                <w:rFonts w:ascii="Arial" w:eastAsia="標楷體" w:hAnsi="Arial" w:cs="Arial"/>
                <w:szCs w:val="28"/>
              </w:rPr>
              <w:t>素</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943255" w:rsidRPr="004F3A55" w:rsidRDefault="00943255" w:rsidP="00115447">
            <w:pPr>
              <w:autoSpaceDE w:val="0"/>
              <w:autoSpaceDN w:val="0"/>
              <w:adjustRightInd w:val="0"/>
              <w:snapToGrid w:val="0"/>
              <w:spacing w:line="0" w:lineRule="atLeast"/>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是，往返</w:t>
            </w:r>
            <w:proofErr w:type="gramStart"/>
            <w:r w:rsidRPr="004F3A55">
              <w:rPr>
                <w:rFonts w:ascii="Arial" w:eastAsia="標楷體" w:hAnsi="Arial" w:cs="Arial"/>
                <w:bCs/>
                <w:sz w:val="22"/>
                <w:szCs w:val="28"/>
                <w:lang w:val="zh-TW"/>
              </w:rPr>
              <w:t>皆需接駁</w:t>
            </w:r>
            <w:proofErr w:type="gramEnd"/>
          </w:p>
          <w:p w:rsidR="00943255" w:rsidRPr="004F3A55" w:rsidRDefault="00943255" w:rsidP="00115447">
            <w:pPr>
              <w:autoSpaceDE w:val="0"/>
              <w:autoSpaceDN w:val="0"/>
              <w:adjustRightInd w:val="0"/>
              <w:snapToGrid w:val="0"/>
              <w:spacing w:line="0" w:lineRule="atLeast"/>
              <w:rPr>
                <w:rFonts w:ascii="Arial" w:eastAsia="標楷體" w:hAnsi="Arial" w:cs="Arial"/>
                <w:sz w:val="22"/>
                <w:szCs w:val="28"/>
              </w:rPr>
            </w:pPr>
            <w:r w:rsidRPr="004F3A55">
              <w:rPr>
                <w:rFonts w:ascii="Arial" w:eastAsia="標楷體" w:hAnsi="Arial" w:cs="Arial"/>
                <w:sz w:val="32"/>
                <w:szCs w:val="28"/>
              </w:rPr>
              <w:t>□</w:t>
            </w:r>
            <w:r w:rsidRPr="004F3A55">
              <w:rPr>
                <w:rFonts w:ascii="Arial" w:eastAsia="標楷體" w:hAnsi="Arial" w:cs="Arial"/>
                <w:sz w:val="22"/>
                <w:szCs w:val="28"/>
              </w:rPr>
              <w:t>是，僅需接送至會場</w:t>
            </w:r>
          </w:p>
          <w:p w:rsidR="00943255" w:rsidRPr="004F3A55" w:rsidRDefault="00943255" w:rsidP="00115447">
            <w:pPr>
              <w:autoSpaceDE w:val="0"/>
              <w:autoSpaceDN w:val="0"/>
              <w:adjustRightInd w:val="0"/>
              <w:snapToGrid w:val="0"/>
              <w:spacing w:line="0" w:lineRule="atLeast"/>
              <w:ind w:left="253" w:hangingChars="79" w:hanging="253"/>
              <w:rPr>
                <w:rFonts w:ascii="Arial" w:eastAsia="標楷體" w:hAnsi="Arial" w:cs="Arial"/>
                <w:bCs/>
                <w:sz w:val="22"/>
                <w:szCs w:val="28"/>
                <w:lang w:val="zh-TW"/>
              </w:rPr>
            </w:pPr>
            <w:r w:rsidRPr="004F3A55">
              <w:rPr>
                <w:rFonts w:ascii="Arial" w:eastAsia="標楷體" w:hAnsi="Arial" w:cs="Arial"/>
                <w:sz w:val="32"/>
                <w:szCs w:val="28"/>
              </w:rPr>
              <w:t>□</w:t>
            </w:r>
            <w:r w:rsidRPr="004F3A55">
              <w:rPr>
                <w:rFonts w:ascii="Arial" w:eastAsia="標楷體" w:hAnsi="Arial" w:cs="Arial"/>
                <w:bCs/>
                <w:sz w:val="22"/>
                <w:szCs w:val="28"/>
                <w:lang w:val="zh-TW"/>
              </w:rPr>
              <w:t>是，</w:t>
            </w:r>
            <w:r w:rsidRPr="004F3A55">
              <w:rPr>
                <w:rFonts w:ascii="Arial" w:eastAsia="標楷體" w:hAnsi="Arial" w:cs="Arial"/>
                <w:sz w:val="22"/>
                <w:szCs w:val="28"/>
              </w:rPr>
              <w:t>僅需於課程結束後接送至高鐵嘉義站</w:t>
            </w:r>
          </w:p>
          <w:p w:rsidR="00943255" w:rsidRPr="004F3A55" w:rsidRDefault="00943255" w:rsidP="00115447">
            <w:pPr>
              <w:autoSpaceDE w:val="0"/>
              <w:autoSpaceDN w:val="0"/>
              <w:adjustRightInd w:val="0"/>
              <w:snapToGrid w:val="0"/>
              <w:spacing w:line="0" w:lineRule="atLeast"/>
              <w:jc w:val="both"/>
              <w:rPr>
                <w:rFonts w:ascii="Arial" w:eastAsia="標楷體" w:hAnsi="Arial" w:cs="Arial"/>
                <w:szCs w:val="28"/>
              </w:rPr>
            </w:pPr>
            <w:proofErr w:type="gramStart"/>
            <w:r w:rsidRPr="004F3A55">
              <w:rPr>
                <w:rFonts w:ascii="Arial" w:eastAsia="標楷體" w:hAnsi="Arial" w:cs="Arial"/>
                <w:sz w:val="32"/>
                <w:szCs w:val="28"/>
              </w:rPr>
              <w:t>□</w:t>
            </w:r>
            <w:r w:rsidRPr="004F3A55">
              <w:rPr>
                <w:rFonts w:ascii="Arial" w:eastAsia="標楷體" w:hAnsi="Arial" w:cs="Arial"/>
                <w:bCs/>
                <w:sz w:val="22"/>
                <w:szCs w:val="28"/>
                <w:lang w:val="zh-TW"/>
              </w:rPr>
              <w:t>否</w:t>
            </w:r>
            <w:proofErr w:type="gramEnd"/>
          </w:p>
        </w:tc>
      </w:tr>
      <w:tr w:rsidR="00256C70" w:rsidRPr="00D2780E" w:rsidTr="001B40E9">
        <w:trPr>
          <w:trHeight w:val="374"/>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256C70" w:rsidRPr="001B40E9" w:rsidRDefault="00256C70" w:rsidP="00882795">
            <w:pPr>
              <w:autoSpaceDE w:val="0"/>
              <w:autoSpaceDN w:val="0"/>
              <w:adjustRightInd w:val="0"/>
              <w:spacing w:line="0" w:lineRule="atLeast"/>
              <w:jc w:val="center"/>
              <w:rPr>
                <w:rFonts w:ascii="Times New Roman" w:eastAsia="標楷體" w:hAnsi="Times New Roman" w:cs="Times New Roman"/>
                <w:bCs/>
                <w:szCs w:val="28"/>
                <w:lang w:val="zh-TW"/>
              </w:rPr>
            </w:pPr>
            <w:r w:rsidRPr="001B40E9">
              <w:rPr>
                <w:rFonts w:ascii="Times New Roman" w:eastAsia="標楷體" w:hAnsi="Times New Roman" w:cs="Times New Roman" w:hint="eastAsia"/>
                <w:bCs/>
                <w:szCs w:val="28"/>
                <w:lang w:val="zh-TW"/>
              </w:rPr>
              <w:t>總名額</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256C70" w:rsidRPr="001B40E9" w:rsidRDefault="00256C70" w:rsidP="00256C70">
            <w:pPr>
              <w:spacing w:line="0" w:lineRule="atLeast"/>
              <w:ind w:left="67"/>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60</w:t>
            </w:r>
            <w:r w:rsidR="00876080">
              <w:rPr>
                <w:rFonts w:ascii="標楷體" w:eastAsia="標楷體" w:hAnsi="標楷體" w:hint="eastAsia"/>
                <w:color w:val="000000" w:themeColor="text1"/>
                <w:szCs w:val="28"/>
              </w:rPr>
              <w:t>位</w:t>
            </w:r>
          </w:p>
        </w:tc>
      </w:tr>
      <w:tr w:rsidR="00943255" w:rsidRPr="00D2780E" w:rsidTr="00ED18BE">
        <w:trPr>
          <w:trHeight w:val="558"/>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943255" w:rsidRPr="001B40E9" w:rsidRDefault="00943255" w:rsidP="00882795">
            <w:pPr>
              <w:autoSpaceDE w:val="0"/>
              <w:autoSpaceDN w:val="0"/>
              <w:adjustRightInd w:val="0"/>
              <w:spacing w:line="0" w:lineRule="atLeast"/>
              <w:jc w:val="center"/>
              <w:rPr>
                <w:rFonts w:ascii="Times New Roman" w:eastAsia="標楷體" w:hAnsi="Times New Roman" w:cs="Times New Roman"/>
                <w:bCs/>
                <w:szCs w:val="28"/>
                <w:lang w:val="zh-TW"/>
              </w:rPr>
            </w:pPr>
            <w:r w:rsidRPr="001B40E9">
              <w:rPr>
                <w:rFonts w:ascii="Times New Roman" w:eastAsia="標楷體" w:hAnsi="Times New Roman" w:cs="Times New Roman"/>
                <w:bCs/>
                <w:szCs w:val="28"/>
                <w:lang w:val="zh-TW"/>
              </w:rPr>
              <w:t>繳費金額</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882795" w:rsidRPr="001B40E9" w:rsidRDefault="00882795" w:rsidP="00882795">
            <w:pPr>
              <w:pStyle w:val="aa"/>
              <w:numPr>
                <w:ilvl w:val="0"/>
                <w:numId w:val="38"/>
              </w:numPr>
              <w:spacing w:line="0" w:lineRule="atLeast"/>
              <w:ind w:leftChars="0" w:left="351" w:hanging="284"/>
              <w:jc w:val="both"/>
              <w:rPr>
                <w:rFonts w:ascii="標楷體" w:eastAsia="標楷體" w:hAnsi="標楷體"/>
                <w:color w:val="000000" w:themeColor="text1"/>
                <w:szCs w:val="28"/>
              </w:rPr>
            </w:pPr>
            <w:proofErr w:type="gramStart"/>
            <w:r w:rsidRPr="001B40E9">
              <w:rPr>
                <w:rFonts w:ascii="標楷體" w:eastAsia="標楷體" w:hAnsi="標楷體" w:hint="eastAsia"/>
                <w:color w:val="000000" w:themeColor="text1"/>
                <w:szCs w:val="28"/>
              </w:rPr>
              <w:t>非環台協會盟院學</w:t>
            </w:r>
            <w:proofErr w:type="gramEnd"/>
            <w:r w:rsidRPr="001B40E9">
              <w:rPr>
                <w:rFonts w:ascii="標楷體" w:eastAsia="標楷體" w:hAnsi="標楷體" w:hint="eastAsia"/>
                <w:color w:val="000000" w:themeColor="text1"/>
                <w:szCs w:val="28"/>
              </w:rPr>
              <w:t>員：每位2,500元</w:t>
            </w:r>
          </w:p>
          <w:p w:rsidR="0007421B" w:rsidRDefault="00882795" w:rsidP="001B40E9">
            <w:pPr>
              <w:pStyle w:val="aa"/>
              <w:numPr>
                <w:ilvl w:val="0"/>
                <w:numId w:val="38"/>
              </w:numPr>
              <w:spacing w:line="0" w:lineRule="atLeast"/>
              <w:ind w:leftChars="0" w:left="351" w:hanging="284"/>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環台</w:t>
            </w:r>
            <w:proofErr w:type="gramStart"/>
            <w:r w:rsidRPr="001B40E9">
              <w:rPr>
                <w:rFonts w:ascii="標楷體" w:eastAsia="標楷體" w:hAnsi="標楷體" w:hint="eastAsia"/>
                <w:color w:val="000000" w:themeColor="text1"/>
                <w:szCs w:val="28"/>
              </w:rPr>
              <w:t>協會盟院學員</w:t>
            </w:r>
            <w:proofErr w:type="gramEnd"/>
            <w:r w:rsidRPr="001B40E9">
              <w:rPr>
                <w:rFonts w:ascii="標楷體" w:eastAsia="標楷體" w:hAnsi="標楷體" w:hint="eastAsia"/>
                <w:color w:val="000000" w:themeColor="text1"/>
                <w:szCs w:val="28"/>
              </w:rPr>
              <w:t>：第一及二人6折，第三人以上8折</w:t>
            </w:r>
          </w:p>
          <w:p w:rsidR="00943255" w:rsidRPr="0007421B" w:rsidRDefault="00882795" w:rsidP="0007421B">
            <w:pPr>
              <w:pStyle w:val="aa"/>
              <w:spacing w:line="0" w:lineRule="atLeast"/>
              <w:ind w:leftChars="0" w:left="351"/>
              <w:jc w:val="both"/>
              <w:rPr>
                <w:rFonts w:ascii="標楷體" w:eastAsia="標楷體" w:hAnsi="標楷體"/>
                <w:color w:val="000000" w:themeColor="text1"/>
                <w:szCs w:val="28"/>
              </w:rPr>
            </w:pPr>
            <w:r w:rsidRPr="0007421B">
              <w:rPr>
                <w:rFonts w:ascii="標楷體" w:eastAsia="標楷體" w:hAnsi="標楷體" w:hint="eastAsia"/>
                <w:color w:val="000000" w:themeColor="text1"/>
                <w:szCs w:val="28"/>
              </w:rPr>
              <w:t>（含當天上課</w:t>
            </w:r>
            <w:r w:rsidRPr="0007421B">
              <w:rPr>
                <w:rFonts w:ascii="標楷體" w:eastAsia="標楷體" w:hAnsi="標楷體"/>
                <w:color w:val="000000" w:themeColor="text1"/>
                <w:szCs w:val="28"/>
              </w:rPr>
              <w:t>講義</w:t>
            </w:r>
            <w:r w:rsidRPr="0007421B">
              <w:rPr>
                <w:rFonts w:ascii="標楷體" w:eastAsia="標楷體" w:hAnsi="標楷體" w:hint="eastAsia"/>
                <w:color w:val="000000" w:themeColor="text1"/>
                <w:szCs w:val="28"/>
              </w:rPr>
              <w:t>及午餐費用）</w:t>
            </w:r>
          </w:p>
        </w:tc>
      </w:tr>
      <w:tr w:rsidR="00943255" w:rsidRPr="00D2780E" w:rsidTr="00ED18BE">
        <w:trPr>
          <w:trHeight w:val="1335"/>
          <w:jc w:val="center"/>
        </w:trPr>
        <w:tc>
          <w:tcPr>
            <w:tcW w:w="1838" w:type="dxa"/>
            <w:gridSpan w:val="2"/>
            <w:tcBorders>
              <w:top w:val="single" w:sz="4" w:space="0" w:color="auto"/>
              <w:left w:val="single" w:sz="4" w:space="0" w:color="auto"/>
              <w:bottom w:val="single" w:sz="4" w:space="0" w:color="auto"/>
              <w:right w:val="single" w:sz="4" w:space="0" w:color="auto"/>
            </w:tcBorders>
            <w:vAlign w:val="center"/>
          </w:tcPr>
          <w:p w:rsidR="00943255" w:rsidRDefault="00943255" w:rsidP="00115447">
            <w:pPr>
              <w:autoSpaceDE w:val="0"/>
              <w:autoSpaceDN w:val="0"/>
              <w:adjustRightInd w:val="0"/>
              <w:jc w:val="center"/>
              <w:rPr>
                <w:rFonts w:ascii="Times New Roman" w:eastAsia="標楷體" w:hAnsi="Times New Roman" w:cs="Times New Roman"/>
                <w:bCs/>
                <w:szCs w:val="28"/>
                <w:lang w:val="zh-TW"/>
              </w:rPr>
            </w:pPr>
            <w:r w:rsidRPr="00D2780E">
              <w:rPr>
                <w:rFonts w:ascii="Times New Roman" w:eastAsia="標楷體" w:hAnsi="Times New Roman" w:cs="Times New Roman"/>
                <w:bCs/>
                <w:szCs w:val="28"/>
                <w:lang w:val="zh-TW"/>
              </w:rPr>
              <w:t>收據</w:t>
            </w:r>
            <w:r>
              <w:rPr>
                <w:rFonts w:ascii="Times New Roman" w:eastAsia="標楷體" w:hAnsi="Times New Roman" w:cs="Times New Roman" w:hint="eastAsia"/>
                <w:bCs/>
                <w:szCs w:val="28"/>
                <w:lang w:val="zh-TW"/>
              </w:rPr>
              <w:t>開立資料</w:t>
            </w:r>
          </w:p>
          <w:p w:rsidR="00482760" w:rsidRPr="00D60818" w:rsidRDefault="00482760" w:rsidP="00115447">
            <w:pPr>
              <w:autoSpaceDE w:val="0"/>
              <w:autoSpaceDN w:val="0"/>
              <w:adjustRightInd w:val="0"/>
              <w:jc w:val="center"/>
              <w:rPr>
                <w:rFonts w:ascii="Times New Roman" w:eastAsia="標楷體" w:hAnsi="Times New Roman" w:cs="Times New Roman"/>
                <w:bCs/>
                <w:szCs w:val="28"/>
                <w:lang w:val="zh-TW"/>
              </w:rPr>
            </w:pPr>
            <w:r>
              <w:rPr>
                <w:rFonts w:ascii="Times New Roman" w:eastAsia="標楷體" w:hAnsi="Times New Roman" w:cs="Times New Roman" w:hint="eastAsia"/>
                <w:bCs/>
                <w:szCs w:val="28"/>
                <w:lang w:val="zh-TW"/>
              </w:rPr>
              <w:t>(</w:t>
            </w:r>
            <w:r>
              <w:rPr>
                <w:rFonts w:ascii="Times New Roman" w:eastAsia="標楷體" w:hAnsi="Times New Roman" w:cs="Times New Roman" w:hint="eastAsia"/>
                <w:bCs/>
                <w:szCs w:val="28"/>
                <w:lang w:val="zh-TW"/>
              </w:rPr>
              <w:t>若需分開</w:t>
            </w:r>
            <w:proofErr w:type="gramStart"/>
            <w:r>
              <w:rPr>
                <w:rFonts w:ascii="Times New Roman" w:eastAsia="標楷體" w:hAnsi="Times New Roman" w:cs="Times New Roman" w:hint="eastAsia"/>
                <w:bCs/>
                <w:szCs w:val="28"/>
                <w:lang w:val="zh-TW"/>
              </w:rPr>
              <w:t>開</w:t>
            </w:r>
            <w:proofErr w:type="gramEnd"/>
            <w:r>
              <w:rPr>
                <w:rFonts w:ascii="Times New Roman" w:eastAsia="標楷體" w:hAnsi="Times New Roman" w:cs="Times New Roman" w:hint="eastAsia"/>
                <w:bCs/>
                <w:szCs w:val="28"/>
                <w:lang w:val="zh-TW"/>
              </w:rPr>
              <w:t>立，請務必填寫</w:t>
            </w:r>
            <w:proofErr w:type="gramStart"/>
            <w:r>
              <w:rPr>
                <w:rFonts w:ascii="Times New Roman" w:eastAsia="標楷體" w:hAnsi="Times New Roman" w:cs="Times New Roman" w:hint="eastAsia"/>
                <w:bCs/>
                <w:szCs w:val="28"/>
                <w:lang w:val="zh-TW"/>
              </w:rPr>
              <w:t>清楚</w:t>
            </w:r>
            <w:proofErr w:type="gramEnd"/>
            <w:r>
              <w:rPr>
                <w:rFonts w:ascii="Times New Roman" w:eastAsia="標楷體" w:hAnsi="Times New Roman" w:cs="Times New Roman"/>
                <w:bCs/>
                <w:szCs w:val="28"/>
                <w:lang w:val="zh-TW"/>
              </w:rPr>
              <w:t>)</w:t>
            </w:r>
          </w:p>
        </w:tc>
        <w:tc>
          <w:tcPr>
            <w:tcW w:w="9078" w:type="dxa"/>
            <w:gridSpan w:val="4"/>
            <w:tcBorders>
              <w:top w:val="single" w:sz="4" w:space="0" w:color="auto"/>
              <w:left w:val="single" w:sz="4" w:space="0" w:color="auto"/>
              <w:bottom w:val="single" w:sz="4" w:space="0" w:color="auto"/>
              <w:right w:val="single" w:sz="4" w:space="0" w:color="auto"/>
            </w:tcBorders>
            <w:vAlign w:val="center"/>
          </w:tcPr>
          <w:p w:rsidR="00943255" w:rsidRPr="00EC5252" w:rsidRDefault="00943255" w:rsidP="00482760">
            <w:pPr>
              <w:autoSpaceDE w:val="0"/>
              <w:autoSpaceDN w:val="0"/>
              <w:adjustRightInd w:val="0"/>
              <w:snapToGrid w:val="0"/>
              <w:jc w:val="both"/>
              <w:rPr>
                <w:rFonts w:ascii="Times New Roman" w:eastAsia="標楷體" w:hAnsi="Times New Roman" w:cs="Times New Roman"/>
                <w:szCs w:val="28"/>
                <w:lang w:val="zh-TW"/>
              </w:rPr>
            </w:pPr>
            <w:r w:rsidRPr="00D2780E">
              <w:rPr>
                <w:rFonts w:ascii="Times New Roman" w:eastAsia="標楷體" w:hAnsi="Times New Roman" w:cs="Times New Roman"/>
                <w:szCs w:val="28"/>
                <w:lang w:val="zh-TW"/>
              </w:rPr>
              <w:t>A.</w:t>
            </w:r>
            <w:r w:rsidRPr="00D2780E">
              <w:rPr>
                <w:rFonts w:ascii="標楷體" w:eastAsia="標楷體" w:hAnsi="標楷體" w:cs="Times New Roman"/>
                <w:szCs w:val="28"/>
                <w:lang w:val="zh-TW"/>
              </w:rPr>
              <w:t>□</w:t>
            </w:r>
            <w:r w:rsidRPr="00D2780E">
              <w:rPr>
                <w:rFonts w:ascii="Times New Roman" w:eastAsia="標楷體" w:hAnsi="Times New Roman" w:cs="Times New Roman"/>
                <w:szCs w:val="28"/>
                <w:lang w:val="zh-TW"/>
              </w:rPr>
              <w:t>個人</w:t>
            </w:r>
            <w:r w:rsidRPr="00D2780E">
              <w:rPr>
                <w:rFonts w:ascii="Times New Roman" w:eastAsia="標楷體" w:hAnsi="Times New Roman" w:cs="Times New Roman"/>
                <w:szCs w:val="28"/>
                <w:lang w:val="zh-TW"/>
              </w:rPr>
              <w:t>B.</w:t>
            </w:r>
            <w:r w:rsidRPr="00D2780E">
              <w:rPr>
                <w:rFonts w:ascii="標楷體" w:eastAsia="標楷體" w:hAnsi="標楷體" w:cs="Times New Roman"/>
                <w:szCs w:val="28"/>
                <w:lang w:val="zh-TW"/>
              </w:rPr>
              <w:t>□</w:t>
            </w:r>
            <w:r w:rsidRPr="00D2780E">
              <w:rPr>
                <w:rFonts w:ascii="Times New Roman" w:eastAsia="標楷體" w:hAnsi="Times New Roman" w:cs="Times New Roman"/>
                <w:szCs w:val="28"/>
                <w:lang w:val="zh-TW"/>
              </w:rPr>
              <w:t>機構</w:t>
            </w:r>
          </w:p>
          <w:p w:rsidR="00943255" w:rsidRPr="00D2780E" w:rsidRDefault="00943255" w:rsidP="00482760">
            <w:pPr>
              <w:autoSpaceDE w:val="0"/>
              <w:autoSpaceDN w:val="0"/>
              <w:adjustRightInd w:val="0"/>
              <w:snapToGrid w:val="0"/>
              <w:spacing w:line="276" w:lineRule="auto"/>
              <w:jc w:val="both"/>
              <w:rPr>
                <w:rFonts w:ascii="Times New Roman" w:eastAsia="標楷體" w:hAnsi="Times New Roman" w:cs="Times New Roman"/>
                <w:szCs w:val="28"/>
              </w:rPr>
            </w:pPr>
            <w:r w:rsidRPr="00D2780E">
              <w:rPr>
                <w:rFonts w:ascii="Times New Roman" w:eastAsia="標楷體" w:hAnsi="Times New Roman" w:cs="Times New Roman"/>
                <w:szCs w:val="28"/>
                <w:lang w:val="zh-TW"/>
              </w:rPr>
              <w:t>抬</w:t>
            </w:r>
            <w:r w:rsidRPr="00D2780E">
              <w:rPr>
                <w:rFonts w:ascii="Times New Roman" w:eastAsia="標楷體" w:hAnsi="Times New Roman" w:cs="Times New Roman"/>
                <w:szCs w:val="28"/>
                <w:lang w:val="zh-TW"/>
              </w:rPr>
              <w:t xml:space="preserve">    </w:t>
            </w:r>
            <w:r w:rsidRPr="00D2780E">
              <w:rPr>
                <w:rFonts w:ascii="Times New Roman" w:eastAsia="標楷體" w:hAnsi="Times New Roman" w:cs="Times New Roman"/>
                <w:szCs w:val="28"/>
                <w:lang w:val="zh-TW"/>
              </w:rPr>
              <w:t>頭：</w:t>
            </w:r>
            <w:r w:rsidRPr="00D2780E">
              <w:rPr>
                <w:rFonts w:ascii="Times New Roman" w:eastAsia="標楷體" w:hAnsi="Times New Roman" w:cs="Times New Roman"/>
                <w:szCs w:val="28"/>
                <w:u w:val="single"/>
                <w:lang w:val="zh-TW"/>
              </w:rPr>
              <w:t xml:space="preserve">                         </w:t>
            </w:r>
            <w:r>
              <w:rPr>
                <w:rFonts w:ascii="Times New Roman" w:eastAsia="標楷體" w:hAnsi="Times New Roman" w:cs="Times New Roman" w:hint="eastAsia"/>
                <w:szCs w:val="28"/>
                <w:u w:val="single"/>
                <w:lang w:val="zh-TW"/>
              </w:rPr>
              <w:t xml:space="preserve">     </w:t>
            </w:r>
          </w:p>
          <w:p w:rsidR="00943255" w:rsidRDefault="00943255" w:rsidP="00943255">
            <w:pPr>
              <w:autoSpaceDE w:val="0"/>
              <w:autoSpaceDN w:val="0"/>
              <w:adjustRightInd w:val="0"/>
              <w:snapToGrid w:val="0"/>
              <w:spacing w:line="276" w:lineRule="auto"/>
              <w:jc w:val="both"/>
              <w:rPr>
                <w:rFonts w:ascii="Times New Roman" w:eastAsia="標楷體" w:hAnsi="Times New Roman" w:cs="Times New Roman"/>
                <w:szCs w:val="28"/>
                <w:u w:val="single"/>
                <w:lang w:val="zh-TW"/>
              </w:rPr>
            </w:pPr>
            <w:r w:rsidRPr="00D2780E">
              <w:rPr>
                <w:rFonts w:ascii="Times New Roman" w:eastAsia="標楷體" w:hAnsi="Times New Roman" w:cs="Times New Roman"/>
                <w:szCs w:val="28"/>
              </w:rPr>
              <w:t>統一編號</w:t>
            </w:r>
            <w:r w:rsidRPr="00D2780E">
              <w:rPr>
                <w:rFonts w:ascii="Times New Roman" w:eastAsia="標楷體" w:hAnsi="Times New Roman" w:cs="Times New Roman"/>
                <w:szCs w:val="28"/>
                <w:lang w:val="zh-TW"/>
              </w:rPr>
              <w:t>：</w:t>
            </w:r>
            <w:r w:rsidRPr="00D2780E">
              <w:rPr>
                <w:rFonts w:ascii="Times New Roman" w:eastAsia="標楷體" w:hAnsi="Times New Roman" w:cs="Times New Roman"/>
                <w:szCs w:val="28"/>
                <w:u w:val="single"/>
                <w:lang w:val="zh-TW"/>
              </w:rPr>
              <w:t xml:space="preserve">                     </w:t>
            </w:r>
            <w:r>
              <w:rPr>
                <w:rFonts w:ascii="Times New Roman" w:eastAsia="標楷體" w:hAnsi="Times New Roman" w:cs="Times New Roman" w:hint="eastAsia"/>
                <w:szCs w:val="28"/>
                <w:u w:val="single"/>
                <w:lang w:val="zh-TW"/>
              </w:rPr>
              <w:t xml:space="preserve">         </w:t>
            </w:r>
          </w:p>
          <w:p w:rsidR="00943255" w:rsidRDefault="00876080" w:rsidP="00943255">
            <w:pPr>
              <w:autoSpaceDE w:val="0"/>
              <w:autoSpaceDN w:val="0"/>
              <w:adjustRightInd w:val="0"/>
              <w:snapToGrid w:val="0"/>
              <w:spacing w:line="276" w:lineRule="auto"/>
              <w:jc w:val="both"/>
              <w:rPr>
                <w:rFonts w:ascii="Times New Roman" w:eastAsia="標楷體" w:hAnsi="Times New Roman" w:cs="Times New Roman"/>
                <w:szCs w:val="28"/>
                <w:lang w:val="zh-TW"/>
              </w:rPr>
            </w:pPr>
            <w:r>
              <w:rPr>
                <w:rFonts w:ascii="Times New Roman" w:eastAsia="標楷體" w:hAnsi="Times New Roman" w:cs="Times New Roman" w:hint="eastAsia"/>
                <w:szCs w:val="28"/>
                <w:lang w:val="zh-TW"/>
              </w:rPr>
              <w:t>收據</w:t>
            </w:r>
            <w:r w:rsidR="00943255">
              <w:rPr>
                <w:rFonts w:ascii="Times New Roman" w:eastAsia="標楷體" w:hAnsi="Times New Roman" w:cs="Times New Roman" w:hint="eastAsia"/>
                <w:szCs w:val="28"/>
                <w:lang w:val="zh-TW"/>
              </w:rPr>
              <w:t>收件人：</w:t>
            </w:r>
            <w:r w:rsidR="00943255" w:rsidRPr="00D2780E">
              <w:rPr>
                <w:rFonts w:ascii="Times New Roman" w:eastAsia="標楷體" w:hAnsi="Times New Roman" w:cs="Times New Roman"/>
                <w:szCs w:val="28"/>
                <w:u w:val="single"/>
                <w:lang w:val="zh-TW"/>
              </w:rPr>
              <w:t xml:space="preserve">                     </w:t>
            </w:r>
            <w:r w:rsidR="00943255">
              <w:rPr>
                <w:rFonts w:ascii="Times New Roman" w:eastAsia="標楷體" w:hAnsi="Times New Roman" w:cs="Times New Roman" w:hint="eastAsia"/>
                <w:szCs w:val="28"/>
                <w:u w:val="single"/>
                <w:lang w:val="zh-TW"/>
              </w:rPr>
              <w:t xml:space="preserve">         </w:t>
            </w:r>
          </w:p>
          <w:p w:rsidR="00482760" w:rsidRPr="00482760" w:rsidRDefault="00943255" w:rsidP="00943255">
            <w:pPr>
              <w:autoSpaceDE w:val="0"/>
              <w:autoSpaceDN w:val="0"/>
              <w:adjustRightInd w:val="0"/>
              <w:snapToGrid w:val="0"/>
              <w:spacing w:line="276" w:lineRule="auto"/>
              <w:jc w:val="both"/>
              <w:rPr>
                <w:rFonts w:ascii="Times New Roman" w:eastAsia="標楷體" w:hAnsi="Times New Roman" w:cs="Times New Roman"/>
                <w:szCs w:val="28"/>
                <w:u w:val="single"/>
                <w:lang w:val="zh-TW"/>
              </w:rPr>
            </w:pPr>
            <w:r w:rsidRPr="00EC5252">
              <w:rPr>
                <w:rFonts w:ascii="Times New Roman" w:eastAsia="標楷體" w:hAnsi="Times New Roman" w:cs="Times New Roman" w:hint="eastAsia"/>
                <w:szCs w:val="28"/>
                <w:lang w:val="zh-TW"/>
              </w:rPr>
              <w:t>寄送地址：</w:t>
            </w:r>
            <w:r w:rsidRPr="00C343DD">
              <w:rPr>
                <w:rFonts w:ascii="標楷體" w:eastAsia="標楷體" w:hAnsi="標楷體" w:cs="Times New Roman"/>
                <w:szCs w:val="44"/>
                <w:lang w:val="zh-TW"/>
              </w:rPr>
              <w:t>□□□</w:t>
            </w:r>
            <w:r w:rsidRPr="00EC5252">
              <w:rPr>
                <w:rFonts w:ascii="Times New Roman" w:eastAsia="標楷體" w:hAnsi="Times New Roman" w:cs="Times New Roman" w:hint="eastAsia"/>
                <w:szCs w:val="28"/>
                <w:u w:val="single"/>
                <w:lang w:val="zh-TW"/>
              </w:rPr>
              <w:t xml:space="preserve">                                            </w:t>
            </w:r>
            <w:r>
              <w:rPr>
                <w:rFonts w:ascii="Times New Roman" w:eastAsia="標楷體" w:hAnsi="Times New Roman" w:cs="Times New Roman" w:hint="eastAsia"/>
                <w:szCs w:val="28"/>
                <w:u w:val="single"/>
                <w:lang w:val="zh-TW"/>
              </w:rPr>
              <w:t xml:space="preserve"> </w:t>
            </w:r>
            <w:r w:rsidRPr="00EC5252">
              <w:rPr>
                <w:rFonts w:ascii="Times New Roman" w:eastAsia="標楷體" w:hAnsi="Times New Roman" w:cs="Times New Roman" w:hint="eastAsia"/>
                <w:szCs w:val="28"/>
                <w:u w:val="single"/>
                <w:lang w:val="zh-TW"/>
              </w:rPr>
              <w:t xml:space="preserve">   </w:t>
            </w:r>
          </w:p>
        </w:tc>
      </w:tr>
      <w:tr w:rsidR="00943255" w:rsidRPr="00D2780E" w:rsidTr="009D0CC4">
        <w:trPr>
          <w:trHeight w:val="557"/>
          <w:jc w:val="center"/>
        </w:trPr>
        <w:tc>
          <w:tcPr>
            <w:tcW w:w="10916" w:type="dxa"/>
            <w:gridSpan w:val="6"/>
            <w:tcBorders>
              <w:top w:val="single" w:sz="4" w:space="0" w:color="auto"/>
              <w:left w:val="single" w:sz="4" w:space="0" w:color="auto"/>
              <w:bottom w:val="single" w:sz="4" w:space="0" w:color="auto"/>
              <w:right w:val="single" w:sz="4" w:space="0" w:color="auto"/>
            </w:tcBorders>
            <w:vAlign w:val="center"/>
          </w:tcPr>
          <w:p w:rsidR="00943255" w:rsidRDefault="009D0CC4" w:rsidP="009D0CC4">
            <w:pPr>
              <w:autoSpaceDE w:val="0"/>
              <w:autoSpaceDN w:val="0"/>
              <w:adjustRightInd w:val="0"/>
              <w:snapToGrid w:val="0"/>
              <w:jc w:val="center"/>
              <w:rPr>
                <w:rFonts w:ascii="Times New Roman" w:eastAsia="標楷體" w:hAnsi="Times New Roman" w:cs="Times New Roman"/>
                <w:sz w:val="48"/>
                <w:szCs w:val="36"/>
                <w:lang w:val="zh-TW"/>
              </w:rPr>
            </w:pPr>
            <w:r w:rsidRPr="009D0CC4">
              <w:rPr>
                <w:rFonts w:ascii="Times New Roman" w:eastAsia="標楷體" w:hAnsi="Times New Roman" w:cs="Times New Roman" w:hint="eastAsia"/>
                <w:b/>
                <w:sz w:val="44"/>
                <w:szCs w:val="44"/>
              </w:rPr>
              <w:t>繳費確認</w:t>
            </w:r>
            <w:r w:rsidRPr="009D0CC4">
              <w:rPr>
                <w:rFonts w:ascii="Times New Roman" w:eastAsia="標楷體" w:hAnsi="Times New Roman" w:cs="Times New Roman" w:hint="eastAsia"/>
                <w:sz w:val="48"/>
                <w:szCs w:val="36"/>
                <w:lang w:val="zh-TW"/>
              </w:rPr>
              <w:t>單</w:t>
            </w:r>
          </w:p>
          <w:p w:rsidR="0007421B" w:rsidRPr="0007421B" w:rsidRDefault="0007421B" w:rsidP="009D0CC4">
            <w:pPr>
              <w:autoSpaceDE w:val="0"/>
              <w:autoSpaceDN w:val="0"/>
              <w:adjustRightInd w:val="0"/>
              <w:snapToGrid w:val="0"/>
              <w:jc w:val="center"/>
              <w:rPr>
                <w:rFonts w:ascii="Times New Roman" w:eastAsia="標楷體" w:hAnsi="Times New Roman" w:cs="Times New Roman"/>
                <w:sz w:val="26"/>
                <w:szCs w:val="26"/>
                <w:lang w:val="zh-TW"/>
              </w:rPr>
            </w:pPr>
            <w:r w:rsidRPr="0007421B">
              <w:rPr>
                <w:rFonts w:ascii="Times New Roman" w:eastAsia="標楷體" w:hAnsi="Times New Roman" w:cs="Times New Roman" w:hint="eastAsia"/>
                <w:color w:val="FF0000"/>
                <w:sz w:val="26"/>
                <w:szCs w:val="26"/>
                <w:lang w:val="zh-TW"/>
              </w:rPr>
              <w:t>敬請先行回傳報名表，待秘書處通知後，再於三日內匯款並回傳繳費確認單，謝謝您</w:t>
            </w:r>
          </w:p>
        </w:tc>
      </w:tr>
      <w:tr w:rsidR="009D0CC4" w:rsidRPr="00D2780E" w:rsidTr="0007421B">
        <w:trPr>
          <w:trHeight w:val="5681"/>
          <w:jc w:val="center"/>
        </w:trPr>
        <w:tc>
          <w:tcPr>
            <w:tcW w:w="10916" w:type="dxa"/>
            <w:gridSpan w:val="6"/>
            <w:tcBorders>
              <w:top w:val="single" w:sz="4" w:space="0" w:color="auto"/>
              <w:left w:val="single" w:sz="4" w:space="0" w:color="auto"/>
              <w:bottom w:val="single" w:sz="4" w:space="0" w:color="auto"/>
              <w:right w:val="single" w:sz="4" w:space="0" w:color="auto"/>
            </w:tcBorders>
            <w:vAlign w:val="center"/>
          </w:tcPr>
          <w:p w:rsidR="009D0CC4" w:rsidRPr="009D0CC4" w:rsidRDefault="009D0CC4" w:rsidP="009D0CC4">
            <w:pPr>
              <w:autoSpaceDE w:val="0"/>
              <w:autoSpaceDN w:val="0"/>
              <w:adjustRightInd w:val="0"/>
              <w:snapToGrid w:val="0"/>
              <w:spacing w:before="240" w:line="600" w:lineRule="auto"/>
              <w:jc w:val="center"/>
              <w:rPr>
                <w:rFonts w:ascii="Times New Roman" w:eastAsia="標楷體" w:hAnsi="Times New Roman" w:cs="Times New Roman"/>
                <w:sz w:val="36"/>
                <w:szCs w:val="36"/>
                <w:bdr w:val="single" w:sz="4" w:space="0" w:color="auto"/>
                <w:lang w:val="zh-TW"/>
              </w:rPr>
            </w:pPr>
            <w:r w:rsidRPr="009D0CC4">
              <w:rPr>
                <w:rFonts w:ascii="Times New Roman" w:eastAsia="標楷體" w:hAnsi="Times New Roman" w:cs="Times New Roman"/>
                <w:sz w:val="36"/>
                <w:szCs w:val="36"/>
                <w:bdr w:val="single" w:sz="4" w:space="0" w:color="auto"/>
                <w:lang w:val="zh-TW"/>
              </w:rPr>
              <w:t>繳款憑證黏貼處</w:t>
            </w:r>
          </w:p>
          <w:p w:rsidR="009D0CC4" w:rsidRDefault="009D0CC4" w:rsidP="009D0CC4">
            <w:pPr>
              <w:numPr>
                <w:ilvl w:val="0"/>
                <w:numId w:val="35"/>
              </w:numPr>
              <w:autoSpaceDE w:val="0"/>
              <w:autoSpaceDN w:val="0"/>
              <w:adjustRightInd w:val="0"/>
              <w:snapToGrid w:val="0"/>
              <w:jc w:val="both"/>
              <w:rPr>
                <w:rFonts w:ascii="Times New Roman" w:eastAsia="標楷體" w:hAnsi="Times New Roman" w:cs="Times New Roman"/>
                <w:color w:val="FF0000"/>
                <w:szCs w:val="24"/>
                <w:lang w:val="zh-TW"/>
              </w:rPr>
            </w:pPr>
            <w:r>
              <w:rPr>
                <w:rFonts w:ascii="Times New Roman" w:eastAsia="標楷體" w:hAnsi="Times New Roman" w:cs="Times New Roman" w:hint="eastAsia"/>
                <w:szCs w:val="24"/>
                <w:lang w:val="zh-TW"/>
              </w:rPr>
              <w:t>課程</w:t>
            </w:r>
            <w:r w:rsidRPr="00D2780E">
              <w:rPr>
                <w:rFonts w:ascii="Times New Roman" w:eastAsia="標楷體" w:hAnsi="Times New Roman" w:cs="Times New Roman"/>
                <w:szCs w:val="24"/>
                <w:lang w:val="zh-TW"/>
              </w:rPr>
              <w:t>費用：</w:t>
            </w:r>
          </w:p>
          <w:p w:rsidR="009D0CC4" w:rsidRPr="001B40E9" w:rsidRDefault="009D0CC4" w:rsidP="009D0CC4">
            <w:pPr>
              <w:pStyle w:val="aa"/>
              <w:spacing w:line="0" w:lineRule="atLeast"/>
              <w:ind w:leftChars="0" w:left="180"/>
              <w:jc w:val="both"/>
              <w:rPr>
                <w:rFonts w:ascii="標楷體" w:eastAsia="標楷體" w:hAnsi="標楷體"/>
                <w:color w:val="000000" w:themeColor="text1"/>
                <w:szCs w:val="28"/>
              </w:rPr>
            </w:pPr>
            <w:proofErr w:type="gramStart"/>
            <w:r w:rsidRPr="001B40E9">
              <w:rPr>
                <w:rFonts w:ascii="標楷體" w:eastAsia="標楷體" w:hAnsi="標楷體" w:hint="eastAsia"/>
                <w:color w:val="000000" w:themeColor="text1"/>
                <w:szCs w:val="28"/>
              </w:rPr>
              <w:t>非環台協會盟院學</w:t>
            </w:r>
            <w:proofErr w:type="gramEnd"/>
            <w:r w:rsidRPr="001B40E9">
              <w:rPr>
                <w:rFonts w:ascii="標楷體" w:eastAsia="標楷體" w:hAnsi="標楷體" w:hint="eastAsia"/>
                <w:color w:val="000000" w:themeColor="text1"/>
                <w:szCs w:val="28"/>
              </w:rPr>
              <w:t>員：每位2,500元</w:t>
            </w:r>
          </w:p>
          <w:p w:rsidR="009D0CC4" w:rsidRPr="001B40E9" w:rsidRDefault="009D0CC4" w:rsidP="009D0CC4">
            <w:pPr>
              <w:pStyle w:val="aa"/>
              <w:spacing w:line="0" w:lineRule="atLeast"/>
              <w:ind w:leftChars="0" w:left="180"/>
              <w:jc w:val="both"/>
              <w:rPr>
                <w:rFonts w:ascii="標楷體" w:eastAsia="標楷體" w:hAnsi="標楷體"/>
                <w:color w:val="000000" w:themeColor="text1"/>
                <w:szCs w:val="28"/>
              </w:rPr>
            </w:pPr>
            <w:r w:rsidRPr="001B40E9">
              <w:rPr>
                <w:rFonts w:ascii="標楷體" w:eastAsia="標楷體" w:hAnsi="標楷體" w:hint="eastAsia"/>
                <w:color w:val="000000" w:themeColor="text1"/>
                <w:szCs w:val="28"/>
              </w:rPr>
              <w:t>環台</w:t>
            </w:r>
            <w:proofErr w:type="gramStart"/>
            <w:r w:rsidRPr="001B40E9">
              <w:rPr>
                <w:rFonts w:ascii="標楷體" w:eastAsia="標楷體" w:hAnsi="標楷體" w:hint="eastAsia"/>
                <w:color w:val="000000" w:themeColor="text1"/>
                <w:szCs w:val="28"/>
              </w:rPr>
              <w:t>協會盟院學員</w:t>
            </w:r>
            <w:proofErr w:type="gramEnd"/>
            <w:r w:rsidRPr="001B40E9">
              <w:rPr>
                <w:rFonts w:ascii="標楷體" w:eastAsia="標楷體" w:hAnsi="標楷體" w:hint="eastAsia"/>
                <w:color w:val="000000" w:themeColor="text1"/>
                <w:szCs w:val="28"/>
              </w:rPr>
              <w:t>：第一及二人6折，第三人以上8折。</w:t>
            </w:r>
          </w:p>
          <w:p w:rsidR="009D0CC4" w:rsidRPr="005A01C5" w:rsidRDefault="009D0CC4" w:rsidP="009D0CC4">
            <w:pPr>
              <w:autoSpaceDE w:val="0"/>
              <w:autoSpaceDN w:val="0"/>
              <w:adjustRightInd w:val="0"/>
              <w:snapToGrid w:val="0"/>
              <w:ind w:left="180"/>
              <w:jc w:val="both"/>
              <w:rPr>
                <w:rFonts w:ascii="Times New Roman" w:eastAsia="標楷體" w:hAnsi="Times New Roman" w:cs="Times New Roman"/>
                <w:color w:val="000000" w:themeColor="text1"/>
                <w:szCs w:val="24"/>
                <w:lang w:val="zh-TW"/>
              </w:rPr>
            </w:pPr>
            <w:r w:rsidRPr="001B40E9">
              <w:rPr>
                <w:rFonts w:ascii="標楷體" w:eastAsia="標楷體" w:hAnsi="標楷體" w:hint="eastAsia"/>
                <w:color w:val="000000" w:themeColor="text1"/>
                <w:szCs w:val="28"/>
              </w:rPr>
              <w:t>（含當天上課</w:t>
            </w:r>
            <w:r w:rsidRPr="001B40E9">
              <w:rPr>
                <w:rFonts w:ascii="標楷體" w:eastAsia="標楷體" w:hAnsi="標楷體"/>
                <w:color w:val="000000" w:themeColor="text1"/>
                <w:szCs w:val="28"/>
              </w:rPr>
              <w:t>講義</w:t>
            </w:r>
            <w:r w:rsidRPr="001B40E9">
              <w:rPr>
                <w:rFonts w:ascii="標楷體" w:eastAsia="標楷體" w:hAnsi="標楷體" w:hint="eastAsia"/>
                <w:color w:val="000000" w:themeColor="text1"/>
                <w:szCs w:val="28"/>
              </w:rPr>
              <w:t>及午餐費用）</w:t>
            </w:r>
          </w:p>
          <w:p w:rsidR="009D0CC4" w:rsidRPr="00D2780E" w:rsidRDefault="009D0CC4" w:rsidP="009D0CC4">
            <w:pPr>
              <w:numPr>
                <w:ilvl w:val="0"/>
                <w:numId w:val="35"/>
              </w:numPr>
              <w:autoSpaceDE w:val="0"/>
              <w:autoSpaceDN w:val="0"/>
              <w:adjustRightInd w:val="0"/>
              <w:snapToGrid w:val="0"/>
              <w:spacing w:beforeLines="50" w:before="180" w:afterLines="50" w:after="180"/>
              <w:rPr>
                <w:rFonts w:ascii="Times New Roman" w:eastAsia="標楷體" w:hAnsi="Times New Roman" w:cs="Times New Roman"/>
                <w:color w:val="000000"/>
                <w:szCs w:val="24"/>
                <w:lang w:val="zh-TW"/>
              </w:rPr>
            </w:pPr>
            <w:r w:rsidRPr="00D2780E">
              <w:rPr>
                <w:rFonts w:ascii="Times New Roman" w:eastAsia="標楷體" w:hAnsi="Times New Roman" w:cs="Times New Roman"/>
                <w:bCs/>
                <w:color w:val="000000"/>
                <w:szCs w:val="24"/>
              </w:rPr>
              <w:t>匯款：</w:t>
            </w:r>
            <w:proofErr w:type="gramStart"/>
            <w:r w:rsidRPr="00D2780E">
              <w:rPr>
                <w:rFonts w:ascii="Times New Roman" w:eastAsia="標楷體" w:hAnsi="Times New Roman" w:cs="Times New Roman"/>
                <w:color w:val="000000"/>
                <w:szCs w:val="24"/>
              </w:rPr>
              <w:t>（</w:t>
            </w:r>
            <w:proofErr w:type="gramEnd"/>
            <w:r w:rsidRPr="00D2780E">
              <w:rPr>
                <w:rFonts w:ascii="Times New Roman" w:eastAsia="標楷體" w:hAnsi="Times New Roman" w:cs="Times New Roman"/>
                <w:color w:val="000000"/>
                <w:szCs w:val="24"/>
              </w:rPr>
              <w:t>若以</w:t>
            </w:r>
            <w:r w:rsidRPr="00D2780E">
              <w:rPr>
                <w:rFonts w:ascii="Times New Roman" w:eastAsia="標楷體" w:hAnsi="Times New Roman" w:cs="Times New Roman"/>
                <w:color w:val="000000"/>
                <w:szCs w:val="24"/>
              </w:rPr>
              <w:t>ATM</w:t>
            </w:r>
            <w:r w:rsidRPr="00D2780E">
              <w:rPr>
                <w:rFonts w:ascii="Times New Roman" w:eastAsia="標楷體" w:hAnsi="Times New Roman" w:cs="Times New Roman"/>
                <w:color w:val="000000"/>
                <w:szCs w:val="24"/>
              </w:rPr>
              <w:t>轉帳，敬請提供帳戶末</w:t>
            </w:r>
            <w:r w:rsidRPr="00D2780E">
              <w:rPr>
                <w:rFonts w:ascii="Times New Roman" w:eastAsia="標楷體" w:hAnsi="Times New Roman" w:cs="Times New Roman"/>
                <w:color w:val="000000"/>
                <w:szCs w:val="24"/>
              </w:rPr>
              <w:t>5</w:t>
            </w:r>
            <w:r w:rsidRPr="00D2780E">
              <w:rPr>
                <w:rFonts w:ascii="Times New Roman" w:eastAsia="標楷體" w:hAnsi="Times New Roman" w:cs="Times New Roman"/>
                <w:color w:val="000000"/>
                <w:szCs w:val="24"/>
              </w:rPr>
              <w:t>碼，以利查帳。）</w:t>
            </w:r>
          </w:p>
          <w:p w:rsidR="009D0CC4" w:rsidRPr="00D2780E"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color w:val="000000"/>
                <w:szCs w:val="24"/>
                <w:lang w:val="zh-TW"/>
              </w:rPr>
            </w:pPr>
            <w:r w:rsidRPr="00D2780E">
              <w:rPr>
                <w:rFonts w:ascii="Times New Roman" w:eastAsia="標楷體" w:hAnsi="Times New Roman" w:cs="Times New Roman"/>
                <w:bCs/>
                <w:color w:val="000000"/>
                <w:szCs w:val="24"/>
              </w:rPr>
              <w:t>戶</w:t>
            </w:r>
            <w:r w:rsidRPr="00D2780E">
              <w:rPr>
                <w:rFonts w:ascii="Times New Roman" w:eastAsia="標楷體" w:hAnsi="Times New Roman" w:cs="Times New Roman"/>
                <w:bCs/>
                <w:color w:val="000000"/>
                <w:szCs w:val="24"/>
              </w:rPr>
              <w:t xml:space="preserve">    </w:t>
            </w:r>
            <w:r w:rsidRPr="00D2780E">
              <w:rPr>
                <w:rFonts w:ascii="Times New Roman" w:eastAsia="標楷體" w:hAnsi="Times New Roman" w:cs="Times New Roman"/>
                <w:bCs/>
                <w:color w:val="000000"/>
                <w:szCs w:val="24"/>
              </w:rPr>
              <w:t>名：</w:t>
            </w:r>
            <w:r w:rsidRPr="00D60818">
              <w:rPr>
                <w:rFonts w:ascii="Times New Roman" w:eastAsia="標楷體" w:hAnsi="Times New Roman" w:cs="Times New Roman" w:hint="eastAsia"/>
              </w:rPr>
              <w:t>台灣環台醫療策略聯盟協會</w:t>
            </w:r>
          </w:p>
          <w:p w:rsidR="009D0CC4" w:rsidRPr="0059231C"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bCs/>
                <w:color w:val="000000"/>
                <w:szCs w:val="24"/>
              </w:rPr>
            </w:pPr>
            <w:r w:rsidRPr="00D2780E">
              <w:rPr>
                <w:rFonts w:ascii="Times New Roman" w:eastAsia="標楷體" w:hAnsi="Times New Roman" w:cs="Times New Roman"/>
                <w:bCs/>
                <w:color w:val="000000"/>
                <w:szCs w:val="24"/>
              </w:rPr>
              <w:t>銀行名稱：</w:t>
            </w:r>
            <w:r w:rsidRPr="0059231C">
              <w:rPr>
                <w:rFonts w:ascii="Times New Roman" w:eastAsia="標楷體" w:hAnsi="Times New Roman" w:cs="Times New Roman" w:hint="eastAsia"/>
                <w:bCs/>
                <w:color w:val="000000"/>
                <w:szCs w:val="24"/>
              </w:rPr>
              <w:t>花蓮二信</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bCs/>
                <w:color w:val="000000"/>
                <w:szCs w:val="24"/>
              </w:rPr>
              <w:t>代號</w:t>
            </w:r>
            <w:r w:rsidRPr="0059231C">
              <w:rPr>
                <w:rFonts w:ascii="Times New Roman" w:eastAsia="標楷體" w:hAnsi="Times New Roman" w:cs="Times New Roman"/>
                <w:bCs/>
                <w:color w:val="000000"/>
                <w:szCs w:val="24"/>
              </w:rPr>
              <w:t>2</w:t>
            </w:r>
            <w:r w:rsidRPr="0059231C">
              <w:rPr>
                <w:rFonts w:ascii="Times New Roman" w:eastAsia="標楷體" w:hAnsi="Times New Roman" w:cs="Times New Roman" w:hint="eastAsia"/>
                <w:bCs/>
                <w:color w:val="000000"/>
                <w:szCs w:val="24"/>
              </w:rPr>
              <w:t>16</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hint="eastAsia"/>
                <w:bCs/>
                <w:color w:val="000000"/>
                <w:szCs w:val="24"/>
              </w:rPr>
              <w:t>美</w:t>
            </w:r>
            <w:proofErr w:type="gramStart"/>
            <w:r w:rsidRPr="0059231C">
              <w:rPr>
                <w:rFonts w:ascii="Times New Roman" w:eastAsia="標楷體" w:hAnsi="Times New Roman" w:cs="Times New Roman" w:hint="eastAsia"/>
                <w:bCs/>
                <w:color w:val="000000"/>
                <w:szCs w:val="24"/>
              </w:rPr>
              <w:t>崙</w:t>
            </w:r>
            <w:proofErr w:type="gramEnd"/>
            <w:r w:rsidRPr="0059231C">
              <w:rPr>
                <w:rFonts w:ascii="Times New Roman" w:eastAsia="標楷體" w:hAnsi="Times New Roman" w:cs="Times New Roman" w:hint="eastAsia"/>
                <w:bCs/>
                <w:color w:val="000000"/>
                <w:szCs w:val="24"/>
              </w:rPr>
              <w:t>分社</w:t>
            </w:r>
            <w:r w:rsidRPr="0059231C">
              <w:rPr>
                <w:rFonts w:ascii="Times New Roman" w:eastAsia="標楷體" w:hAnsi="Times New Roman" w:cs="Times New Roman"/>
                <w:bCs/>
                <w:color w:val="000000"/>
                <w:szCs w:val="24"/>
              </w:rPr>
              <w:t>(</w:t>
            </w:r>
            <w:r w:rsidRPr="0059231C">
              <w:rPr>
                <w:rFonts w:ascii="Times New Roman" w:eastAsia="標楷體" w:hAnsi="Times New Roman" w:cs="Times New Roman"/>
                <w:bCs/>
                <w:color w:val="000000"/>
                <w:szCs w:val="24"/>
              </w:rPr>
              <w:t>代號</w:t>
            </w:r>
            <w:r w:rsidRPr="0059231C">
              <w:rPr>
                <w:rFonts w:ascii="Times New Roman" w:eastAsia="標楷體" w:hAnsi="Times New Roman" w:cs="Times New Roman"/>
                <w:bCs/>
                <w:color w:val="000000"/>
                <w:szCs w:val="24"/>
              </w:rPr>
              <w:t>00</w:t>
            </w:r>
            <w:r w:rsidRPr="0059231C">
              <w:rPr>
                <w:rFonts w:ascii="Times New Roman" w:eastAsia="標楷體" w:hAnsi="Times New Roman" w:cs="Times New Roman" w:hint="eastAsia"/>
                <w:bCs/>
                <w:color w:val="000000"/>
                <w:szCs w:val="24"/>
              </w:rPr>
              <w:t>43</w:t>
            </w:r>
            <w:r w:rsidRPr="0059231C">
              <w:rPr>
                <w:rFonts w:ascii="Times New Roman" w:eastAsia="標楷體" w:hAnsi="Times New Roman" w:cs="Times New Roman"/>
                <w:bCs/>
                <w:color w:val="000000"/>
                <w:szCs w:val="24"/>
              </w:rPr>
              <w:t>)</w:t>
            </w:r>
            <w:bookmarkStart w:id="0" w:name="_GoBack"/>
            <w:bookmarkEnd w:id="0"/>
          </w:p>
          <w:p w:rsidR="009D0CC4" w:rsidRPr="0059231C" w:rsidRDefault="009D0CC4" w:rsidP="009D0CC4">
            <w:pPr>
              <w:autoSpaceDE w:val="0"/>
              <w:autoSpaceDN w:val="0"/>
              <w:adjustRightInd w:val="0"/>
              <w:snapToGrid w:val="0"/>
              <w:spacing w:beforeLines="50" w:before="180" w:afterLines="50" w:after="180"/>
              <w:ind w:left="960"/>
              <w:rPr>
                <w:rFonts w:ascii="Times New Roman" w:eastAsia="標楷體" w:hAnsi="Times New Roman" w:cs="Times New Roman"/>
                <w:bCs/>
                <w:color w:val="000000"/>
                <w:szCs w:val="24"/>
              </w:rPr>
            </w:pPr>
            <w:r w:rsidRPr="00D2780E">
              <w:rPr>
                <w:rFonts w:ascii="Times New Roman" w:eastAsia="標楷體" w:hAnsi="Times New Roman" w:cs="Times New Roman"/>
                <w:bCs/>
                <w:color w:val="000000"/>
                <w:szCs w:val="24"/>
              </w:rPr>
              <w:t>帳</w:t>
            </w:r>
            <w:r w:rsidRPr="00D2780E">
              <w:rPr>
                <w:rFonts w:ascii="Times New Roman" w:eastAsia="標楷體" w:hAnsi="Times New Roman" w:cs="Times New Roman"/>
                <w:bCs/>
                <w:color w:val="000000"/>
                <w:szCs w:val="24"/>
              </w:rPr>
              <w:t xml:space="preserve">    </w:t>
            </w:r>
            <w:r w:rsidRPr="00D2780E">
              <w:rPr>
                <w:rFonts w:ascii="Times New Roman" w:eastAsia="標楷體" w:hAnsi="Times New Roman" w:cs="Times New Roman"/>
                <w:bCs/>
                <w:color w:val="000000"/>
                <w:szCs w:val="24"/>
              </w:rPr>
              <w:t>號：</w:t>
            </w:r>
            <w:r w:rsidRPr="0059231C">
              <w:rPr>
                <w:rFonts w:ascii="Times New Roman" w:eastAsia="標楷體" w:hAnsi="Times New Roman" w:cs="Times New Roman"/>
                <w:bCs/>
                <w:color w:val="000000"/>
                <w:szCs w:val="24"/>
              </w:rPr>
              <w:t>040</w:t>
            </w:r>
            <w:r w:rsidRPr="0059231C">
              <w:rPr>
                <w:rFonts w:ascii="Times New Roman" w:eastAsia="標楷體" w:hAnsi="Times New Roman" w:cs="Times New Roman" w:hint="eastAsia"/>
                <w:bCs/>
                <w:color w:val="000000"/>
                <w:szCs w:val="24"/>
              </w:rPr>
              <w:t>-</w:t>
            </w:r>
            <w:r w:rsidRPr="0059231C">
              <w:rPr>
                <w:rFonts w:ascii="Times New Roman" w:eastAsia="標楷體" w:hAnsi="Times New Roman" w:cs="Times New Roman"/>
                <w:bCs/>
                <w:color w:val="000000"/>
                <w:szCs w:val="24"/>
              </w:rPr>
              <w:t>001</w:t>
            </w:r>
            <w:r w:rsidRPr="0059231C">
              <w:rPr>
                <w:rFonts w:ascii="Times New Roman" w:eastAsia="標楷體" w:hAnsi="Times New Roman" w:cs="Times New Roman" w:hint="eastAsia"/>
                <w:bCs/>
                <w:color w:val="000000"/>
                <w:szCs w:val="24"/>
              </w:rPr>
              <w:t>-</w:t>
            </w:r>
            <w:r w:rsidRPr="0059231C">
              <w:rPr>
                <w:rFonts w:ascii="Times New Roman" w:eastAsia="標楷體" w:hAnsi="Times New Roman" w:cs="Times New Roman"/>
                <w:bCs/>
                <w:color w:val="000000"/>
                <w:szCs w:val="24"/>
              </w:rPr>
              <w:t>00018361</w:t>
            </w:r>
          </w:p>
          <w:p w:rsidR="009D0CC4" w:rsidRPr="00D2780E" w:rsidRDefault="009D0CC4" w:rsidP="009D0CC4">
            <w:pPr>
              <w:numPr>
                <w:ilvl w:val="0"/>
                <w:numId w:val="35"/>
              </w:numPr>
              <w:autoSpaceDE w:val="0"/>
              <w:autoSpaceDN w:val="0"/>
              <w:adjustRightInd w:val="0"/>
              <w:snapToGrid w:val="0"/>
              <w:spacing w:beforeLines="50" w:before="180" w:afterLines="50" w:after="180"/>
              <w:rPr>
                <w:rFonts w:ascii="Times New Roman" w:eastAsia="標楷體" w:hAnsi="Times New Roman" w:cs="Times New Roman"/>
                <w:bCs/>
                <w:color w:val="000000"/>
                <w:szCs w:val="24"/>
              </w:rPr>
            </w:pPr>
            <w:r w:rsidRPr="00D2780E">
              <w:rPr>
                <w:rFonts w:ascii="Times New Roman" w:eastAsia="標楷體" w:hAnsi="Times New Roman" w:cs="Times New Roman"/>
                <w:b/>
                <w:color w:val="000000"/>
                <w:szCs w:val="24"/>
                <w:lang w:val="zh-TW"/>
              </w:rPr>
              <w:t>收據</w:t>
            </w:r>
            <w:r w:rsidRPr="00D2780E">
              <w:rPr>
                <w:rFonts w:ascii="Times New Roman" w:eastAsia="標楷體" w:hAnsi="Times New Roman" w:cs="Times New Roman"/>
                <w:bCs/>
                <w:color w:val="000000"/>
                <w:szCs w:val="24"/>
              </w:rPr>
              <w:t>於</w:t>
            </w:r>
            <w:r>
              <w:rPr>
                <w:rFonts w:ascii="Times New Roman" w:eastAsia="標楷體" w:hAnsi="Times New Roman" w:cs="Times New Roman" w:hint="eastAsia"/>
                <w:bCs/>
                <w:color w:val="000000"/>
                <w:szCs w:val="24"/>
              </w:rPr>
              <w:t>活動</w:t>
            </w:r>
            <w:r w:rsidRPr="00D2780E">
              <w:rPr>
                <w:rFonts w:ascii="Times New Roman" w:eastAsia="標楷體" w:hAnsi="Times New Roman" w:cs="Times New Roman"/>
                <w:bCs/>
                <w:color w:val="000000"/>
                <w:szCs w:val="24"/>
              </w:rPr>
              <w:t>報到時發給，未報到者於</w:t>
            </w:r>
            <w:r>
              <w:rPr>
                <w:rFonts w:ascii="Times New Roman" w:eastAsia="標楷體" w:hAnsi="Times New Roman" w:cs="Times New Roman" w:hint="eastAsia"/>
                <w:bCs/>
                <w:color w:val="000000"/>
                <w:szCs w:val="24"/>
              </w:rPr>
              <w:t>活動</w:t>
            </w:r>
            <w:r w:rsidRPr="00D2780E">
              <w:rPr>
                <w:rFonts w:ascii="Times New Roman" w:eastAsia="標楷體" w:hAnsi="Times New Roman" w:cs="Times New Roman"/>
                <w:bCs/>
                <w:color w:val="000000"/>
                <w:szCs w:val="24"/>
              </w:rPr>
              <w:t>後寄發</w:t>
            </w:r>
          </w:p>
          <w:p w:rsidR="009D0CC4" w:rsidRPr="00482760" w:rsidRDefault="009D0CC4" w:rsidP="009D0CC4">
            <w:pPr>
              <w:numPr>
                <w:ilvl w:val="0"/>
                <w:numId w:val="35"/>
              </w:numPr>
              <w:autoSpaceDE w:val="0"/>
              <w:autoSpaceDN w:val="0"/>
              <w:adjustRightInd w:val="0"/>
              <w:snapToGrid w:val="0"/>
              <w:jc w:val="both"/>
              <w:rPr>
                <w:rFonts w:ascii="Times New Roman" w:eastAsia="標楷體" w:hAnsi="Times New Roman" w:cs="Times New Roman"/>
                <w:color w:val="00B050"/>
              </w:rPr>
            </w:pPr>
            <w:r w:rsidRPr="00D2780E">
              <w:rPr>
                <w:rFonts w:ascii="Times New Roman" w:eastAsia="標楷體" w:hAnsi="Times New Roman" w:cs="Times New Roman"/>
                <w:color w:val="000000"/>
                <w:szCs w:val="24"/>
              </w:rPr>
              <w:t>敬請於</w:t>
            </w:r>
            <w:r w:rsidRPr="00DC3223">
              <w:rPr>
                <w:rFonts w:ascii="Times New Roman" w:eastAsia="標楷體" w:hAnsi="Times New Roman" w:cs="Times New Roman" w:hint="eastAsia"/>
                <w:b/>
                <w:color w:val="FF0000"/>
                <w:szCs w:val="24"/>
              </w:rPr>
              <w:t>報名截止</w:t>
            </w:r>
            <w:r w:rsidRPr="00DC3223">
              <w:rPr>
                <w:rFonts w:ascii="Times New Roman" w:eastAsia="標楷體" w:hAnsi="Times New Roman" w:cs="Times New Roman" w:hint="eastAsia"/>
                <w:b/>
                <w:color w:val="FF0000"/>
                <w:szCs w:val="24"/>
              </w:rPr>
              <w:t>108</w:t>
            </w:r>
            <w:r w:rsidRPr="00DC3223">
              <w:rPr>
                <w:rFonts w:ascii="Times New Roman" w:eastAsia="標楷體" w:hAnsi="Times New Roman" w:cs="Times New Roman" w:hint="eastAsia"/>
                <w:b/>
                <w:color w:val="FF0000"/>
                <w:szCs w:val="24"/>
              </w:rPr>
              <w:t>年</w:t>
            </w:r>
            <w:r w:rsidRPr="00DC3223">
              <w:rPr>
                <w:rFonts w:ascii="Times New Roman" w:eastAsia="標楷體" w:hAnsi="Times New Roman" w:cs="Times New Roman" w:hint="eastAsia"/>
                <w:b/>
                <w:color w:val="FF0000"/>
                <w:szCs w:val="24"/>
              </w:rPr>
              <w:t>9</w:t>
            </w:r>
            <w:r w:rsidRPr="00DC3223">
              <w:rPr>
                <w:rFonts w:ascii="Times New Roman" w:eastAsia="標楷體" w:hAnsi="Times New Roman" w:cs="Times New Roman" w:hint="eastAsia"/>
                <w:b/>
                <w:color w:val="FF0000"/>
                <w:szCs w:val="24"/>
              </w:rPr>
              <w:t>月</w:t>
            </w:r>
            <w:r w:rsidR="00876080">
              <w:rPr>
                <w:rFonts w:ascii="Times New Roman" w:eastAsia="標楷體" w:hAnsi="Times New Roman" w:cs="Times New Roman" w:hint="eastAsia"/>
                <w:b/>
                <w:color w:val="FF0000"/>
                <w:szCs w:val="24"/>
              </w:rPr>
              <w:t>18</w:t>
            </w:r>
            <w:r w:rsidRPr="00DC3223">
              <w:rPr>
                <w:rFonts w:ascii="Times New Roman" w:eastAsia="標楷體" w:hAnsi="Times New Roman" w:cs="Times New Roman" w:hint="eastAsia"/>
                <w:b/>
                <w:color w:val="FF0000"/>
                <w:szCs w:val="24"/>
              </w:rPr>
              <w:t>日</w:t>
            </w:r>
            <w:r w:rsidRPr="00DC3223">
              <w:rPr>
                <w:rFonts w:ascii="Times New Roman" w:eastAsia="標楷體" w:hAnsi="Times New Roman" w:cs="Times New Roman" w:hint="eastAsia"/>
                <w:b/>
                <w:color w:val="FF0000"/>
                <w:szCs w:val="24"/>
              </w:rPr>
              <w:t>(</w:t>
            </w:r>
            <w:r w:rsidR="00876080">
              <w:rPr>
                <w:rFonts w:ascii="Times New Roman" w:eastAsia="標楷體" w:hAnsi="Times New Roman" w:cs="Times New Roman" w:hint="eastAsia"/>
                <w:b/>
                <w:color w:val="FF0000"/>
                <w:szCs w:val="24"/>
              </w:rPr>
              <w:t>三</w:t>
            </w:r>
            <w:r w:rsidRPr="00DC3223">
              <w:rPr>
                <w:rFonts w:ascii="Times New Roman" w:eastAsia="標楷體" w:hAnsi="Times New Roman" w:cs="Times New Roman" w:hint="eastAsia"/>
                <w:b/>
                <w:color w:val="FF0000"/>
                <w:szCs w:val="24"/>
              </w:rPr>
              <w:t>)</w:t>
            </w:r>
            <w:r w:rsidRPr="00DC3223">
              <w:rPr>
                <w:rFonts w:ascii="Times New Roman" w:eastAsia="標楷體" w:hAnsi="Times New Roman" w:cs="Times New Roman" w:hint="eastAsia"/>
                <w:b/>
                <w:color w:val="FF0000"/>
                <w:szCs w:val="24"/>
              </w:rPr>
              <w:t>前</w:t>
            </w:r>
            <w:r w:rsidR="00273686" w:rsidRPr="00273686">
              <w:rPr>
                <w:rFonts w:ascii="Times New Roman" w:eastAsia="標楷體" w:hAnsi="Times New Roman" w:cs="Times New Roman" w:hint="eastAsia"/>
                <w:color w:val="000000" w:themeColor="text1"/>
                <w:szCs w:val="24"/>
              </w:rPr>
              <w:t>回傳報名表</w:t>
            </w:r>
            <w:r>
              <w:rPr>
                <w:rFonts w:ascii="Times New Roman" w:eastAsia="標楷體" w:hAnsi="Times New Roman" w:cs="Times New Roman" w:hint="eastAsia"/>
                <w:b/>
                <w:color w:val="000000"/>
                <w:szCs w:val="24"/>
              </w:rPr>
              <w:t>，</w:t>
            </w:r>
            <w:r w:rsidRPr="00D2780E">
              <w:rPr>
                <w:rFonts w:ascii="Times New Roman" w:eastAsia="標楷體" w:hAnsi="Times New Roman" w:cs="Times New Roman"/>
                <w:b/>
                <w:color w:val="000000"/>
                <w:szCs w:val="24"/>
              </w:rPr>
              <w:t>Email</w:t>
            </w:r>
            <w:r>
              <w:rPr>
                <w:rFonts w:ascii="Times New Roman" w:eastAsia="標楷體" w:hAnsi="Times New Roman" w:cs="Times New Roman" w:hint="eastAsia"/>
                <w:b/>
                <w:color w:val="000000"/>
                <w:szCs w:val="24"/>
              </w:rPr>
              <w:t>或傳真</w:t>
            </w:r>
            <w:r w:rsidRPr="00D2780E">
              <w:rPr>
                <w:rFonts w:ascii="Times New Roman" w:eastAsia="標楷體" w:hAnsi="Times New Roman" w:cs="Times New Roman"/>
                <w:b/>
                <w:color w:val="000000"/>
                <w:szCs w:val="24"/>
              </w:rPr>
              <w:t>回傳繳費確認單，</w:t>
            </w:r>
            <w:r>
              <w:rPr>
                <w:rFonts w:ascii="Times New Roman" w:eastAsia="標楷體" w:hAnsi="Times New Roman" w:cs="Times New Roman" w:hint="eastAsia"/>
                <w:b/>
                <w:color w:val="000000"/>
                <w:szCs w:val="24"/>
              </w:rPr>
              <w:t>請務必來電確認，謝謝您！</w:t>
            </w:r>
          </w:p>
          <w:p w:rsidR="009D0CC4" w:rsidRPr="009D0CC4" w:rsidRDefault="009D0CC4" w:rsidP="009D0CC4">
            <w:pPr>
              <w:autoSpaceDE w:val="0"/>
              <w:autoSpaceDN w:val="0"/>
              <w:adjustRightInd w:val="0"/>
              <w:snapToGrid w:val="0"/>
              <w:jc w:val="center"/>
              <w:rPr>
                <w:rFonts w:ascii="Times New Roman" w:eastAsia="標楷體" w:hAnsi="Times New Roman" w:cs="Times New Roman"/>
                <w:b/>
                <w:sz w:val="44"/>
                <w:szCs w:val="44"/>
              </w:rPr>
            </w:pPr>
            <w:r>
              <w:rPr>
                <w:rFonts w:ascii="Times New Roman" w:eastAsia="標楷體" w:hAnsi="Times New Roman" w:cs="Times New Roman" w:hint="eastAsia"/>
                <w:color w:val="000000"/>
                <w:szCs w:val="24"/>
              </w:rPr>
              <w:t>聯絡人：黃孟婷、</w:t>
            </w:r>
            <w:r w:rsidRPr="00482760">
              <w:rPr>
                <w:rFonts w:ascii="Times New Roman" w:eastAsia="標楷體" w:hAnsi="Times New Roman" w:cs="Times New Roman" w:hint="eastAsia"/>
                <w:color w:val="000000"/>
                <w:szCs w:val="24"/>
              </w:rPr>
              <w:t>聯絡電話：</w:t>
            </w:r>
            <w:r w:rsidRPr="00482760">
              <w:rPr>
                <w:rFonts w:ascii="Times New Roman" w:eastAsia="標楷體" w:hAnsi="Times New Roman" w:cs="Times New Roman" w:hint="eastAsia"/>
                <w:color w:val="000000"/>
                <w:szCs w:val="24"/>
              </w:rPr>
              <w:t>03-2831219</w:t>
            </w:r>
            <w:r w:rsidRPr="00482760">
              <w:rPr>
                <w:rFonts w:ascii="Times New Roman" w:eastAsia="標楷體" w:hAnsi="Times New Roman" w:cs="Times New Roman" w:hint="eastAsia"/>
                <w:color w:val="000000"/>
                <w:szCs w:val="24"/>
              </w:rPr>
              <w:t>、傳真電話：</w:t>
            </w:r>
            <w:r w:rsidRPr="00482760">
              <w:rPr>
                <w:rFonts w:ascii="Times New Roman" w:eastAsia="標楷體" w:hAnsi="Times New Roman" w:cs="Times New Roman" w:hint="eastAsia"/>
                <w:color w:val="000000"/>
                <w:szCs w:val="24"/>
              </w:rPr>
              <w:t>03-4921000</w:t>
            </w:r>
            <w:r w:rsidRPr="00482760">
              <w:rPr>
                <w:rFonts w:ascii="Times New Roman" w:eastAsia="標楷體" w:hAnsi="Times New Roman" w:cs="Times New Roman" w:hint="eastAsia"/>
                <w:color w:val="000000"/>
                <w:szCs w:val="24"/>
              </w:rPr>
              <w:t>、</w:t>
            </w:r>
            <w:r w:rsidRPr="00482760">
              <w:rPr>
                <w:rFonts w:ascii="Times New Roman" w:eastAsia="標楷體" w:hAnsi="Times New Roman" w:cs="Times New Roman"/>
                <w:color w:val="000000"/>
                <w:szCs w:val="24"/>
              </w:rPr>
              <w:t>E-mail</w:t>
            </w:r>
            <w:r w:rsidRPr="00482760">
              <w:rPr>
                <w:rFonts w:ascii="Times New Roman" w:eastAsia="標楷體" w:hAnsi="Times New Roman" w:cs="Times New Roman"/>
                <w:color w:val="000000"/>
                <w:szCs w:val="24"/>
              </w:rPr>
              <w:t>：</w:t>
            </w:r>
            <w:bookmarkStart w:id="1" w:name="_Hlk17272007"/>
            <w:r w:rsidRPr="00482760">
              <w:rPr>
                <w:rFonts w:ascii="Times New Roman" w:eastAsia="標楷體" w:hAnsi="Times New Roman" w:cs="Times New Roman"/>
              </w:rPr>
              <w:t>athca2001@outlook.com</w:t>
            </w:r>
            <w:bookmarkEnd w:id="1"/>
          </w:p>
        </w:tc>
      </w:tr>
    </w:tbl>
    <w:p w:rsidR="00662283" w:rsidRPr="0059231C" w:rsidRDefault="00662283" w:rsidP="00ED4FA8">
      <w:pPr>
        <w:spacing w:beforeLines="50" w:before="180" w:afterLines="50" w:after="180"/>
        <w:rPr>
          <w:rFonts w:ascii="Times New Roman" w:eastAsia="標楷體" w:hAnsi="Times New Roman" w:cs="Times New Roman"/>
          <w:b/>
          <w:szCs w:val="24"/>
        </w:rPr>
      </w:pPr>
    </w:p>
    <w:sectPr w:rsidR="00662283" w:rsidRPr="0059231C" w:rsidSect="0007421B">
      <w:type w:val="continuous"/>
      <w:pgSz w:w="11906" w:h="16838"/>
      <w:pgMar w:top="426" w:right="720" w:bottom="426"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25EE" w:rsidRDefault="00AB25EE" w:rsidP="005B1D86">
      <w:r>
        <w:separator/>
      </w:r>
    </w:p>
  </w:endnote>
  <w:endnote w:type="continuationSeparator" w:id="0">
    <w:p w:rsidR="00AB25EE" w:rsidRDefault="00AB25EE" w:rsidP="005B1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oto Sans CJK JP Regular">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王漢宗超明體繁">
    <w:altName w:val="新細明體"/>
    <w:charset w:val="88"/>
    <w:family w:val="roman"/>
    <w:pitch w:val="variable"/>
    <w:sig w:usb0="800000E3" w:usb1="38C9787A" w:usb2="00000016" w:usb3="00000000" w:csb0="00100000" w:csb1="00000000"/>
  </w:font>
  <w:font w:name="微軟正黑體">
    <w:panose1 w:val="020B0604030504040204"/>
    <w:charset w:val="88"/>
    <w:family w:val="swiss"/>
    <w:pitch w:val="variable"/>
    <w:sig w:usb0="00000087" w:usb1="288F4000" w:usb2="00000016" w:usb3="00000000" w:csb0="00100009" w:csb1="00000000"/>
    <w:embedRegular r:id="rId1" w:subsetted="1" w:fontKey="{B5E04997-F088-4C76-963B-4E27C2951365}"/>
    <w:embedBold r:id="rId2" w:subsetted="1" w:fontKey="{1B50E8EA-DFE8-48B9-8AFF-7A3397AB883C}"/>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embedRegular r:id="rId3" w:subsetted="1" w:fontKey="{2E4A92C7-7267-457A-9A43-72538C165122}"/>
    <w:embedBold r:id="rId4" w:subsetted="1" w:fontKey="{611FD485-B72C-4775-B280-68218461962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25EE" w:rsidRDefault="00AB25EE" w:rsidP="005B1D86">
      <w:r>
        <w:separator/>
      </w:r>
    </w:p>
  </w:footnote>
  <w:footnote w:type="continuationSeparator" w:id="0">
    <w:p w:rsidR="00AB25EE" w:rsidRDefault="00AB25EE" w:rsidP="005B1D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634"/>
    <w:multiLevelType w:val="hybridMultilevel"/>
    <w:tmpl w:val="0400BD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4C0F"/>
    <w:multiLevelType w:val="hybridMultilevel"/>
    <w:tmpl w:val="29B677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C0FAE"/>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05E72742"/>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6466B6F"/>
    <w:multiLevelType w:val="hybridMultilevel"/>
    <w:tmpl w:val="914CA3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C71696"/>
    <w:multiLevelType w:val="hybridMultilevel"/>
    <w:tmpl w:val="59F0D3D8"/>
    <w:lvl w:ilvl="0" w:tplc="0409000F">
      <w:start w:val="1"/>
      <w:numFmt w:val="decimal"/>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09147E53"/>
    <w:multiLevelType w:val="hybridMultilevel"/>
    <w:tmpl w:val="33CA46C8"/>
    <w:lvl w:ilvl="0" w:tplc="6F7C51E4">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C0090"/>
    <w:multiLevelType w:val="hybridMultilevel"/>
    <w:tmpl w:val="9A38E4E4"/>
    <w:lvl w:ilvl="0" w:tplc="BC12812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17E31C56"/>
    <w:multiLevelType w:val="hybridMultilevel"/>
    <w:tmpl w:val="8104084C"/>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18A35E84"/>
    <w:multiLevelType w:val="hybridMultilevel"/>
    <w:tmpl w:val="68DAE642"/>
    <w:lvl w:ilvl="0" w:tplc="64A0EAC2">
      <w:start w:val="1"/>
      <w:numFmt w:val="taiwaneseCountingThousand"/>
      <w:lvlText w:val="(%1)"/>
      <w:lvlJc w:val="left"/>
      <w:pPr>
        <w:ind w:left="480" w:hanging="480"/>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 w:ilvl="1" w:tplc="2FCE6A88">
      <w:start w:val="1"/>
      <w:numFmt w:val="decimal"/>
      <w:lvlText w:val="%2."/>
      <w:lvlJc w:val="left"/>
      <w:pPr>
        <w:ind w:left="960" w:hanging="480"/>
      </w:pPr>
      <w:rPr>
        <w:sz w:val="24"/>
        <w:szCs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7A3928"/>
    <w:multiLevelType w:val="hybridMultilevel"/>
    <w:tmpl w:val="1E785E32"/>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15:restartNumberingAfterBreak="0">
    <w:nsid w:val="36B32D1B"/>
    <w:multiLevelType w:val="hybridMultilevel"/>
    <w:tmpl w:val="4ADEB394"/>
    <w:lvl w:ilvl="0" w:tplc="2B327E92">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38124CD3"/>
    <w:multiLevelType w:val="hybridMultilevel"/>
    <w:tmpl w:val="11BCAF26"/>
    <w:lvl w:ilvl="0" w:tplc="BC12812E">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3AA32FB8"/>
    <w:multiLevelType w:val="hybridMultilevel"/>
    <w:tmpl w:val="A39868F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41C72069"/>
    <w:multiLevelType w:val="hybridMultilevel"/>
    <w:tmpl w:val="92A2C0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F0A0B"/>
    <w:multiLevelType w:val="hybridMultilevel"/>
    <w:tmpl w:val="DA2A260C"/>
    <w:lvl w:ilvl="0" w:tplc="5590ECE8">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4911EAF"/>
    <w:multiLevelType w:val="hybridMultilevel"/>
    <w:tmpl w:val="29B677BE"/>
    <w:lvl w:ilvl="0" w:tplc="04090015">
      <w:start w:val="1"/>
      <w:numFmt w:val="taiwaneseCountingThousand"/>
      <w:lvlText w:val="%1、"/>
      <w:lvlJc w:val="left"/>
      <w:pPr>
        <w:ind w:left="764" w:hanging="480"/>
      </w:p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45174781"/>
    <w:multiLevelType w:val="hybridMultilevel"/>
    <w:tmpl w:val="C3C0527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48B22AEA"/>
    <w:multiLevelType w:val="hybridMultilevel"/>
    <w:tmpl w:val="71429410"/>
    <w:lvl w:ilvl="0" w:tplc="E1EA71DC">
      <w:start w:val="1"/>
      <w:numFmt w:val="decimal"/>
      <w:lvlText w:val="(%1)"/>
      <w:lvlJc w:val="left"/>
      <w:pPr>
        <w:ind w:left="960" w:hanging="480"/>
      </w:pPr>
      <w:rPr>
        <w:rFonts w:ascii="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A364B76"/>
    <w:multiLevelType w:val="hybridMultilevel"/>
    <w:tmpl w:val="3342CEE0"/>
    <w:lvl w:ilvl="0" w:tplc="5F7EEB7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4F0827C6"/>
    <w:multiLevelType w:val="hybridMultilevel"/>
    <w:tmpl w:val="46128B98"/>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52C4661F"/>
    <w:multiLevelType w:val="hybridMultilevel"/>
    <w:tmpl w:val="E65013B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59A96559"/>
    <w:multiLevelType w:val="hybridMultilevel"/>
    <w:tmpl w:val="9D0448E2"/>
    <w:lvl w:ilvl="0" w:tplc="64A0EAC2">
      <w:start w:val="1"/>
      <w:numFmt w:val="taiwaneseCountingThousand"/>
      <w:lvlText w:val="(%1)"/>
      <w:lvlJc w:val="left"/>
      <w:pPr>
        <w:ind w:left="480" w:hanging="480"/>
      </w:pPr>
      <w:rPr>
        <w:rFonts w:cs="Times New Roman" w:hint="eastAsia"/>
        <w:b w:val="0"/>
        <w:bCs w:val="0"/>
        <w:i w:val="0"/>
        <w:iCs w:val="0"/>
        <w:caps w:val="0"/>
        <w:smallCaps w:val="0"/>
        <w:strike w:val="0"/>
        <w:dstrike w:val="0"/>
        <w:vanish w:val="0"/>
        <w:color w:val="000000"/>
        <w:spacing w:val="0"/>
        <w:position w:val="0"/>
        <w:u w:val="none"/>
        <w:effect w:val="none"/>
        <w:vertAlign w:val="baseline"/>
        <w:em w:val="none"/>
      </w:rPr>
    </w:lvl>
    <w:lvl w:ilvl="1" w:tplc="0409000F">
      <w:start w:val="1"/>
      <w:numFmt w:val="decimal"/>
      <w:lvlText w:val="%2."/>
      <w:lvlJc w:val="left"/>
      <w:pPr>
        <w:ind w:left="960" w:hanging="480"/>
      </w:pPr>
    </w:lvl>
    <w:lvl w:ilvl="2" w:tplc="5590ECE8">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CDE7B4F"/>
    <w:multiLevelType w:val="hybridMultilevel"/>
    <w:tmpl w:val="730C1E94"/>
    <w:lvl w:ilvl="0" w:tplc="5F047CBA">
      <w:start w:val="1"/>
      <w:numFmt w:val="decimal"/>
      <w:lvlText w:val="%1."/>
      <w:lvlJc w:val="left"/>
      <w:pPr>
        <w:ind w:left="320" w:hanging="21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4" w15:restartNumberingAfterBreak="0">
    <w:nsid w:val="5CE20EB1"/>
    <w:multiLevelType w:val="hybridMultilevel"/>
    <w:tmpl w:val="5EE61508"/>
    <w:lvl w:ilvl="0" w:tplc="8E780E50">
      <w:start w:val="1"/>
      <w:numFmt w:val="decimal"/>
      <w:lvlText w:val="%1."/>
      <w:lvlJc w:val="left"/>
      <w:pPr>
        <w:ind w:left="1005" w:hanging="360"/>
      </w:pPr>
      <w:rPr>
        <w:rFonts w:hint="default"/>
      </w:rPr>
    </w:lvl>
    <w:lvl w:ilvl="1" w:tplc="04090019" w:tentative="1">
      <w:start w:val="1"/>
      <w:numFmt w:val="ideographTraditional"/>
      <w:lvlText w:val="%2、"/>
      <w:lvlJc w:val="left"/>
      <w:pPr>
        <w:ind w:left="1605" w:hanging="480"/>
      </w:p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25" w15:restartNumberingAfterBreak="0">
    <w:nsid w:val="5F160D97"/>
    <w:multiLevelType w:val="hybridMultilevel"/>
    <w:tmpl w:val="6AF22B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06558FF"/>
    <w:multiLevelType w:val="hybridMultilevel"/>
    <w:tmpl w:val="CF5EFD14"/>
    <w:lvl w:ilvl="0" w:tplc="909C2CC4">
      <w:start w:val="1"/>
      <w:numFmt w:val="decimal"/>
      <w:lvlText w:val="%1."/>
      <w:lvlJc w:val="left"/>
      <w:pPr>
        <w:ind w:left="470" w:hanging="360"/>
      </w:pPr>
      <w:rPr>
        <w:rFonts w:ascii="Noto Sans CJK JP Regular" w:eastAsia="Noto Sans CJK JP Regular" w:hAnsi="Noto Sans CJK JP Regular" w:cs="Noto Sans CJK JP Regular" w:hint="default"/>
        <w:w w:val="97"/>
        <w:sz w:val="24"/>
        <w:szCs w:val="24"/>
        <w:lang w:val="zh-TW" w:eastAsia="zh-TW" w:bidi="zh-TW"/>
      </w:rPr>
    </w:lvl>
    <w:lvl w:ilvl="1" w:tplc="9F66BD2E">
      <w:numFmt w:val="bullet"/>
      <w:lvlText w:val="•"/>
      <w:lvlJc w:val="left"/>
      <w:pPr>
        <w:ind w:left="643" w:hanging="360"/>
      </w:pPr>
      <w:rPr>
        <w:rFonts w:hint="default"/>
        <w:lang w:val="zh-TW" w:eastAsia="zh-TW" w:bidi="zh-TW"/>
      </w:rPr>
    </w:lvl>
    <w:lvl w:ilvl="2" w:tplc="259C2794">
      <w:numFmt w:val="bullet"/>
      <w:lvlText w:val="•"/>
      <w:lvlJc w:val="left"/>
      <w:pPr>
        <w:ind w:left="807" w:hanging="360"/>
      </w:pPr>
      <w:rPr>
        <w:rFonts w:hint="default"/>
        <w:lang w:val="zh-TW" w:eastAsia="zh-TW" w:bidi="zh-TW"/>
      </w:rPr>
    </w:lvl>
    <w:lvl w:ilvl="3" w:tplc="C964BF2A">
      <w:numFmt w:val="bullet"/>
      <w:lvlText w:val="•"/>
      <w:lvlJc w:val="left"/>
      <w:pPr>
        <w:ind w:left="970" w:hanging="360"/>
      </w:pPr>
      <w:rPr>
        <w:rFonts w:hint="default"/>
        <w:lang w:val="zh-TW" w:eastAsia="zh-TW" w:bidi="zh-TW"/>
      </w:rPr>
    </w:lvl>
    <w:lvl w:ilvl="4" w:tplc="1E2A96E8">
      <w:numFmt w:val="bullet"/>
      <w:lvlText w:val="•"/>
      <w:lvlJc w:val="left"/>
      <w:pPr>
        <w:ind w:left="1134" w:hanging="360"/>
      </w:pPr>
      <w:rPr>
        <w:rFonts w:hint="default"/>
        <w:lang w:val="zh-TW" w:eastAsia="zh-TW" w:bidi="zh-TW"/>
      </w:rPr>
    </w:lvl>
    <w:lvl w:ilvl="5" w:tplc="DA7C701A">
      <w:numFmt w:val="bullet"/>
      <w:lvlText w:val="•"/>
      <w:lvlJc w:val="left"/>
      <w:pPr>
        <w:ind w:left="1298" w:hanging="360"/>
      </w:pPr>
      <w:rPr>
        <w:rFonts w:hint="default"/>
        <w:lang w:val="zh-TW" w:eastAsia="zh-TW" w:bidi="zh-TW"/>
      </w:rPr>
    </w:lvl>
    <w:lvl w:ilvl="6" w:tplc="0B200B4C">
      <w:numFmt w:val="bullet"/>
      <w:lvlText w:val="•"/>
      <w:lvlJc w:val="left"/>
      <w:pPr>
        <w:ind w:left="1461" w:hanging="360"/>
      </w:pPr>
      <w:rPr>
        <w:rFonts w:hint="default"/>
        <w:lang w:val="zh-TW" w:eastAsia="zh-TW" w:bidi="zh-TW"/>
      </w:rPr>
    </w:lvl>
    <w:lvl w:ilvl="7" w:tplc="E384C454">
      <w:numFmt w:val="bullet"/>
      <w:lvlText w:val="•"/>
      <w:lvlJc w:val="left"/>
      <w:pPr>
        <w:ind w:left="1625" w:hanging="360"/>
      </w:pPr>
      <w:rPr>
        <w:rFonts w:hint="default"/>
        <w:lang w:val="zh-TW" w:eastAsia="zh-TW" w:bidi="zh-TW"/>
      </w:rPr>
    </w:lvl>
    <w:lvl w:ilvl="8" w:tplc="47888676">
      <w:numFmt w:val="bullet"/>
      <w:lvlText w:val="•"/>
      <w:lvlJc w:val="left"/>
      <w:pPr>
        <w:ind w:left="1788" w:hanging="360"/>
      </w:pPr>
      <w:rPr>
        <w:rFonts w:hint="default"/>
        <w:lang w:val="zh-TW" w:eastAsia="zh-TW" w:bidi="zh-TW"/>
      </w:rPr>
    </w:lvl>
  </w:abstractNum>
  <w:abstractNum w:abstractNumId="27" w15:restartNumberingAfterBreak="0">
    <w:nsid w:val="64E5792E"/>
    <w:multiLevelType w:val="hybridMultilevel"/>
    <w:tmpl w:val="8D1CED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79F0C76"/>
    <w:multiLevelType w:val="hybridMultilevel"/>
    <w:tmpl w:val="BDB66C0A"/>
    <w:lvl w:ilvl="0" w:tplc="2DD6CFE2">
      <w:start w:val="1"/>
      <w:numFmt w:val="taiwaneseCountingThousand"/>
      <w:lvlText w:val="%1、"/>
      <w:lvlJc w:val="left"/>
      <w:pPr>
        <w:ind w:left="480"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8A520F"/>
    <w:multiLevelType w:val="hybridMultilevel"/>
    <w:tmpl w:val="92A2C0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9E3DCB"/>
    <w:multiLevelType w:val="hybridMultilevel"/>
    <w:tmpl w:val="9E70C9D8"/>
    <w:lvl w:ilvl="0" w:tplc="BC12812E">
      <w:start w:val="1"/>
      <w:numFmt w:val="decimal"/>
      <w:lvlText w:val="(%1)"/>
      <w:lvlJc w:val="left"/>
      <w:pPr>
        <w:ind w:left="1520" w:hanging="480"/>
      </w:pPr>
      <w:rPr>
        <w:rFonts w:hint="eastAsia"/>
      </w:rPr>
    </w:lvl>
    <w:lvl w:ilvl="1" w:tplc="04090019" w:tentative="1">
      <w:start w:val="1"/>
      <w:numFmt w:val="ideographTraditional"/>
      <w:lvlText w:val="%2、"/>
      <w:lvlJc w:val="left"/>
      <w:pPr>
        <w:ind w:left="2000" w:hanging="480"/>
      </w:pPr>
    </w:lvl>
    <w:lvl w:ilvl="2" w:tplc="0409001B" w:tentative="1">
      <w:start w:val="1"/>
      <w:numFmt w:val="lowerRoman"/>
      <w:lvlText w:val="%3."/>
      <w:lvlJc w:val="right"/>
      <w:pPr>
        <w:ind w:left="2480" w:hanging="480"/>
      </w:pPr>
    </w:lvl>
    <w:lvl w:ilvl="3" w:tplc="0409000F" w:tentative="1">
      <w:start w:val="1"/>
      <w:numFmt w:val="decimal"/>
      <w:lvlText w:val="%4."/>
      <w:lvlJc w:val="left"/>
      <w:pPr>
        <w:ind w:left="2960" w:hanging="480"/>
      </w:pPr>
    </w:lvl>
    <w:lvl w:ilvl="4" w:tplc="04090019" w:tentative="1">
      <w:start w:val="1"/>
      <w:numFmt w:val="ideographTraditional"/>
      <w:lvlText w:val="%5、"/>
      <w:lvlJc w:val="left"/>
      <w:pPr>
        <w:ind w:left="3440" w:hanging="480"/>
      </w:pPr>
    </w:lvl>
    <w:lvl w:ilvl="5" w:tplc="0409001B" w:tentative="1">
      <w:start w:val="1"/>
      <w:numFmt w:val="lowerRoman"/>
      <w:lvlText w:val="%6."/>
      <w:lvlJc w:val="right"/>
      <w:pPr>
        <w:ind w:left="3920" w:hanging="480"/>
      </w:pPr>
    </w:lvl>
    <w:lvl w:ilvl="6" w:tplc="0409000F" w:tentative="1">
      <w:start w:val="1"/>
      <w:numFmt w:val="decimal"/>
      <w:lvlText w:val="%7."/>
      <w:lvlJc w:val="left"/>
      <w:pPr>
        <w:ind w:left="4400" w:hanging="480"/>
      </w:pPr>
    </w:lvl>
    <w:lvl w:ilvl="7" w:tplc="04090019" w:tentative="1">
      <w:start w:val="1"/>
      <w:numFmt w:val="ideographTraditional"/>
      <w:lvlText w:val="%8、"/>
      <w:lvlJc w:val="left"/>
      <w:pPr>
        <w:ind w:left="4880" w:hanging="480"/>
      </w:pPr>
    </w:lvl>
    <w:lvl w:ilvl="8" w:tplc="0409001B" w:tentative="1">
      <w:start w:val="1"/>
      <w:numFmt w:val="lowerRoman"/>
      <w:lvlText w:val="%9."/>
      <w:lvlJc w:val="right"/>
      <w:pPr>
        <w:ind w:left="5360" w:hanging="480"/>
      </w:pPr>
    </w:lvl>
  </w:abstractNum>
  <w:abstractNum w:abstractNumId="31" w15:restartNumberingAfterBreak="0">
    <w:nsid w:val="69A93DBA"/>
    <w:multiLevelType w:val="hybridMultilevel"/>
    <w:tmpl w:val="8D1CED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F35C48"/>
    <w:multiLevelType w:val="hybridMultilevel"/>
    <w:tmpl w:val="1E785E32"/>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6F486059"/>
    <w:multiLevelType w:val="hybridMultilevel"/>
    <w:tmpl w:val="F1864248"/>
    <w:lvl w:ilvl="0" w:tplc="04090011">
      <w:start w:val="1"/>
      <w:numFmt w:val="upperLetter"/>
      <w:lvlText w:val="%1."/>
      <w:lvlJc w:val="left"/>
      <w:pPr>
        <w:ind w:left="2000" w:hanging="480"/>
      </w:pPr>
    </w:lvl>
    <w:lvl w:ilvl="1" w:tplc="04090019" w:tentative="1">
      <w:start w:val="1"/>
      <w:numFmt w:val="ideographTraditional"/>
      <w:lvlText w:val="%2、"/>
      <w:lvlJc w:val="left"/>
      <w:pPr>
        <w:ind w:left="2480" w:hanging="480"/>
      </w:pPr>
    </w:lvl>
    <w:lvl w:ilvl="2" w:tplc="0409001B" w:tentative="1">
      <w:start w:val="1"/>
      <w:numFmt w:val="lowerRoman"/>
      <w:lvlText w:val="%3."/>
      <w:lvlJc w:val="right"/>
      <w:pPr>
        <w:ind w:left="2960" w:hanging="480"/>
      </w:pPr>
    </w:lvl>
    <w:lvl w:ilvl="3" w:tplc="0409000F" w:tentative="1">
      <w:start w:val="1"/>
      <w:numFmt w:val="decimal"/>
      <w:lvlText w:val="%4."/>
      <w:lvlJc w:val="left"/>
      <w:pPr>
        <w:ind w:left="3440" w:hanging="480"/>
      </w:pPr>
    </w:lvl>
    <w:lvl w:ilvl="4" w:tplc="04090019" w:tentative="1">
      <w:start w:val="1"/>
      <w:numFmt w:val="ideographTraditional"/>
      <w:lvlText w:val="%5、"/>
      <w:lvlJc w:val="left"/>
      <w:pPr>
        <w:ind w:left="3920" w:hanging="480"/>
      </w:pPr>
    </w:lvl>
    <w:lvl w:ilvl="5" w:tplc="0409001B" w:tentative="1">
      <w:start w:val="1"/>
      <w:numFmt w:val="lowerRoman"/>
      <w:lvlText w:val="%6."/>
      <w:lvlJc w:val="right"/>
      <w:pPr>
        <w:ind w:left="4400" w:hanging="480"/>
      </w:pPr>
    </w:lvl>
    <w:lvl w:ilvl="6" w:tplc="0409000F" w:tentative="1">
      <w:start w:val="1"/>
      <w:numFmt w:val="decimal"/>
      <w:lvlText w:val="%7."/>
      <w:lvlJc w:val="left"/>
      <w:pPr>
        <w:ind w:left="4880" w:hanging="480"/>
      </w:pPr>
    </w:lvl>
    <w:lvl w:ilvl="7" w:tplc="04090019" w:tentative="1">
      <w:start w:val="1"/>
      <w:numFmt w:val="ideographTraditional"/>
      <w:lvlText w:val="%8、"/>
      <w:lvlJc w:val="left"/>
      <w:pPr>
        <w:ind w:left="5360" w:hanging="480"/>
      </w:pPr>
    </w:lvl>
    <w:lvl w:ilvl="8" w:tplc="0409001B" w:tentative="1">
      <w:start w:val="1"/>
      <w:numFmt w:val="lowerRoman"/>
      <w:lvlText w:val="%9."/>
      <w:lvlJc w:val="right"/>
      <w:pPr>
        <w:ind w:left="5840" w:hanging="480"/>
      </w:pPr>
    </w:lvl>
  </w:abstractNum>
  <w:abstractNum w:abstractNumId="34" w15:restartNumberingAfterBreak="0">
    <w:nsid w:val="7132629C"/>
    <w:multiLevelType w:val="hybridMultilevel"/>
    <w:tmpl w:val="F3A80C06"/>
    <w:lvl w:ilvl="0" w:tplc="897CCA0C">
      <w:start w:val="1"/>
      <w:numFmt w:val="decimal"/>
      <w:lvlText w:val="%1."/>
      <w:lvlJc w:val="left"/>
      <w:pPr>
        <w:tabs>
          <w:tab w:val="num" w:pos="180"/>
        </w:tabs>
        <w:ind w:left="180" w:hanging="180"/>
      </w:pPr>
      <w:rPr>
        <w:rFonts w:hint="default"/>
        <w:color w:val="auto"/>
      </w:rPr>
    </w:lvl>
    <w:lvl w:ilvl="1" w:tplc="E1EA71DC">
      <w:start w:val="1"/>
      <w:numFmt w:val="decimal"/>
      <w:lvlText w:val="(%2)"/>
      <w:lvlJc w:val="left"/>
      <w:pPr>
        <w:tabs>
          <w:tab w:val="num" w:pos="840"/>
        </w:tabs>
        <w:ind w:left="840" w:hanging="360"/>
      </w:pPr>
      <w:rPr>
        <w:rFonts w:ascii="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6600ED6"/>
    <w:multiLevelType w:val="hybridMultilevel"/>
    <w:tmpl w:val="533CAE7A"/>
    <w:lvl w:ilvl="0" w:tplc="B02AD06C">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7AB0105D"/>
    <w:multiLevelType w:val="hybridMultilevel"/>
    <w:tmpl w:val="03A2D864"/>
    <w:lvl w:ilvl="0" w:tplc="BC12812E">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7" w15:restartNumberingAfterBreak="0">
    <w:nsid w:val="7D9A5180"/>
    <w:multiLevelType w:val="hybridMultilevel"/>
    <w:tmpl w:val="E250D176"/>
    <w:lvl w:ilvl="0" w:tplc="2B327E92">
      <w:start w:val="1"/>
      <w:numFmt w:val="taiwaneseCountingThousand"/>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6"/>
  </w:num>
  <w:num w:numId="2">
    <w:abstractNumId w:val="20"/>
  </w:num>
  <w:num w:numId="3">
    <w:abstractNumId w:val="11"/>
  </w:num>
  <w:num w:numId="4">
    <w:abstractNumId w:val="37"/>
  </w:num>
  <w:num w:numId="5">
    <w:abstractNumId w:val="24"/>
  </w:num>
  <w:num w:numId="6">
    <w:abstractNumId w:val="2"/>
  </w:num>
  <w:num w:numId="7">
    <w:abstractNumId w:val="26"/>
  </w:num>
  <w:num w:numId="8">
    <w:abstractNumId w:val="19"/>
  </w:num>
  <w:num w:numId="9">
    <w:abstractNumId w:val="23"/>
  </w:num>
  <w:num w:numId="10">
    <w:abstractNumId w:val="31"/>
  </w:num>
  <w:num w:numId="11">
    <w:abstractNumId w:val="25"/>
  </w:num>
  <w:num w:numId="12">
    <w:abstractNumId w:val="1"/>
  </w:num>
  <w:num w:numId="13">
    <w:abstractNumId w:val="29"/>
  </w:num>
  <w:num w:numId="14">
    <w:abstractNumId w:val="8"/>
  </w:num>
  <w:num w:numId="15">
    <w:abstractNumId w:val="16"/>
  </w:num>
  <w:num w:numId="16">
    <w:abstractNumId w:val="14"/>
  </w:num>
  <w:num w:numId="17">
    <w:abstractNumId w:val="4"/>
  </w:num>
  <w:num w:numId="18">
    <w:abstractNumId w:val="0"/>
  </w:num>
  <w:num w:numId="19">
    <w:abstractNumId w:val="28"/>
  </w:num>
  <w:num w:numId="20">
    <w:abstractNumId w:val="17"/>
  </w:num>
  <w:num w:numId="21">
    <w:abstractNumId w:val="9"/>
  </w:num>
  <w:num w:numId="22">
    <w:abstractNumId w:val="22"/>
  </w:num>
  <w:num w:numId="23">
    <w:abstractNumId w:val="15"/>
  </w:num>
  <w:num w:numId="24">
    <w:abstractNumId w:val="3"/>
  </w:num>
  <w:num w:numId="25">
    <w:abstractNumId w:val="35"/>
  </w:num>
  <w:num w:numId="26">
    <w:abstractNumId w:val="13"/>
  </w:num>
  <w:num w:numId="27">
    <w:abstractNumId w:val="27"/>
  </w:num>
  <w:num w:numId="28">
    <w:abstractNumId w:val="5"/>
  </w:num>
  <w:num w:numId="29">
    <w:abstractNumId w:val="30"/>
  </w:num>
  <w:num w:numId="30">
    <w:abstractNumId w:val="33"/>
  </w:num>
  <w:num w:numId="31">
    <w:abstractNumId w:val="12"/>
  </w:num>
  <w:num w:numId="32">
    <w:abstractNumId w:val="7"/>
  </w:num>
  <w:num w:numId="33">
    <w:abstractNumId w:val="21"/>
  </w:num>
  <w:num w:numId="34">
    <w:abstractNumId w:val="36"/>
  </w:num>
  <w:num w:numId="35">
    <w:abstractNumId w:val="34"/>
  </w:num>
  <w:num w:numId="36">
    <w:abstractNumId w:val="18"/>
  </w:num>
  <w:num w:numId="37">
    <w:abstractNumId w:val="32"/>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6C9"/>
    <w:rsid w:val="00036A27"/>
    <w:rsid w:val="00064BF4"/>
    <w:rsid w:val="0006689E"/>
    <w:rsid w:val="0007421B"/>
    <w:rsid w:val="000942F0"/>
    <w:rsid w:val="00096B83"/>
    <w:rsid w:val="000A2D99"/>
    <w:rsid w:val="000B1678"/>
    <w:rsid w:val="000D4E56"/>
    <w:rsid w:val="000E4566"/>
    <w:rsid w:val="00127BBB"/>
    <w:rsid w:val="00136381"/>
    <w:rsid w:val="00167628"/>
    <w:rsid w:val="00186DB3"/>
    <w:rsid w:val="00187CE1"/>
    <w:rsid w:val="001A1543"/>
    <w:rsid w:val="001A7EA8"/>
    <w:rsid w:val="001B40E9"/>
    <w:rsid w:val="001D4F42"/>
    <w:rsid w:val="002030FC"/>
    <w:rsid w:val="00211CFC"/>
    <w:rsid w:val="0023407C"/>
    <w:rsid w:val="00256C70"/>
    <w:rsid w:val="0026757B"/>
    <w:rsid w:val="002735DD"/>
    <w:rsid w:val="00273686"/>
    <w:rsid w:val="002A0B3A"/>
    <w:rsid w:val="002B0EF6"/>
    <w:rsid w:val="002F413F"/>
    <w:rsid w:val="003136F8"/>
    <w:rsid w:val="00353359"/>
    <w:rsid w:val="00395C65"/>
    <w:rsid w:val="003A02C4"/>
    <w:rsid w:val="003A3AF5"/>
    <w:rsid w:val="003B62AC"/>
    <w:rsid w:val="00416168"/>
    <w:rsid w:val="004321C8"/>
    <w:rsid w:val="00432C37"/>
    <w:rsid w:val="00441C05"/>
    <w:rsid w:val="00445C58"/>
    <w:rsid w:val="00454400"/>
    <w:rsid w:val="00480313"/>
    <w:rsid w:val="00482760"/>
    <w:rsid w:val="00494767"/>
    <w:rsid w:val="004E4AB2"/>
    <w:rsid w:val="004F10C6"/>
    <w:rsid w:val="005077C7"/>
    <w:rsid w:val="00555F67"/>
    <w:rsid w:val="0059231C"/>
    <w:rsid w:val="005A01C5"/>
    <w:rsid w:val="005B1D86"/>
    <w:rsid w:val="005B5499"/>
    <w:rsid w:val="005C3EE3"/>
    <w:rsid w:val="005E1BFE"/>
    <w:rsid w:val="00607CB0"/>
    <w:rsid w:val="00613790"/>
    <w:rsid w:val="00627AC7"/>
    <w:rsid w:val="00662283"/>
    <w:rsid w:val="006C7276"/>
    <w:rsid w:val="006E74DE"/>
    <w:rsid w:val="00704112"/>
    <w:rsid w:val="007061C9"/>
    <w:rsid w:val="007121B1"/>
    <w:rsid w:val="007403C5"/>
    <w:rsid w:val="0074585C"/>
    <w:rsid w:val="007702F5"/>
    <w:rsid w:val="0079368B"/>
    <w:rsid w:val="007B01D0"/>
    <w:rsid w:val="007C5EBC"/>
    <w:rsid w:val="007D46CE"/>
    <w:rsid w:val="00867BAD"/>
    <w:rsid w:val="00876080"/>
    <w:rsid w:val="00882795"/>
    <w:rsid w:val="008A3FF3"/>
    <w:rsid w:val="008C4CDD"/>
    <w:rsid w:val="008F7580"/>
    <w:rsid w:val="0091272B"/>
    <w:rsid w:val="00927379"/>
    <w:rsid w:val="00943255"/>
    <w:rsid w:val="00944E21"/>
    <w:rsid w:val="00962B78"/>
    <w:rsid w:val="00974169"/>
    <w:rsid w:val="00984E30"/>
    <w:rsid w:val="00997AB8"/>
    <w:rsid w:val="009D0CC4"/>
    <w:rsid w:val="009F4F2F"/>
    <w:rsid w:val="00A12AE0"/>
    <w:rsid w:val="00A32FB0"/>
    <w:rsid w:val="00A33DF3"/>
    <w:rsid w:val="00A424CE"/>
    <w:rsid w:val="00A6564B"/>
    <w:rsid w:val="00A7781F"/>
    <w:rsid w:val="00A96C14"/>
    <w:rsid w:val="00AA06C9"/>
    <w:rsid w:val="00AA7E2B"/>
    <w:rsid w:val="00AB25EE"/>
    <w:rsid w:val="00AE2DA4"/>
    <w:rsid w:val="00B03806"/>
    <w:rsid w:val="00B41543"/>
    <w:rsid w:val="00B439BD"/>
    <w:rsid w:val="00B464FF"/>
    <w:rsid w:val="00B648C4"/>
    <w:rsid w:val="00B872F0"/>
    <w:rsid w:val="00BE07F1"/>
    <w:rsid w:val="00BE6646"/>
    <w:rsid w:val="00C33D20"/>
    <w:rsid w:val="00C63229"/>
    <w:rsid w:val="00C81706"/>
    <w:rsid w:val="00CA3B99"/>
    <w:rsid w:val="00CA7064"/>
    <w:rsid w:val="00CB1448"/>
    <w:rsid w:val="00D26FFA"/>
    <w:rsid w:val="00D54997"/>
    <w:rsid w:val="00D66FB0"/>
    <w:rsid w:val="00D70593"/>
    <w:rsid w:val="00D83F25"/>
    <w:rsid w:val="00DC3223"/>
    <w:rsid w:val="00DD5ED9"/>
    <w:rsid w:val="00DF6D45"/>
    <w:rsid w:val="00E00AC3"/>
    <w:rsid w:val="00E1139E"/>
    <w:rsid w:val="00E179FB"/>
    <w:rsid w:val="00E41D02"/>
    <w:rsid w:val="00E53500"/>
    <w:rsid w:val="00E95287"/>
    <w:rsid w:val="00EA1E4B"/>
    <w:rsid w:val="00EA2655"/>
    <w:rsid w:val="00EA6B00"/>
    <w:rsid w:val="00EB39F8"/>
    <w:rsid w:val="00EC43EB"/>
    <w:rsid w:val="00ED18BE"/>
    <w:rsid w:val="00ED4FA8"/>
    <w:rsid w:val="00F24135"/>
    <w:rsid w:val="00F47A03"/>
    <w:rsid w:val="00F625B9"/>
    <w:rsid w:val="00F72D02"/>
    <w:rsid w:val="00FC52ED"/>
    <w:rsid w:val="00FE4C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0D6088"/>
  <w15:docId w15:val="{1D66C729-A563-495C-A470-9F70125D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E74D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A06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B1D86"/>
    <w:pPr>
      <w:tabs>
        <w:tab w:val="center" w:pos="4153"/>
        <w:tab w:val="right" w:pos="8306"/>
      </w:tabs>
      <w:snapToGrid w:val="0"/>
    </w:pPr>
    <w:rPr>
      <w:sz w:val="20"/>
      <w:szCs w:val="20"/>
    </w:rPr>
  </w:style>
  <w:style w:type="character" w:customStyle="1" w:styleId="a5">
    <w:name w:val="頁首 字元"/>
    <w:basedOn w:val="a0"/>
    <w:link w:val="a4"/>
    <w:uiPriority w:val="99"/>
    <w:rsid w:val="005B1D86"/>
    <w:rPr>
      <w:sz w:val="20"/>
      <w:szCs w:val="20"/>
    </w:rPr>
  </w:style>
  <w:style w:type="paragraph" w:styleId="a6">
    <w:name w:val="footer"/>
    <w:basedOn w:val="a"/>
    <w:link w:val="a7"/>
    <w:uiPriority w:val="99"/>
    <w:unhideWhenUsed/>
    <w:rsid w:val="005B1D86"/>
    <w:pPr>
      <w:tabs>
        <w:tab w:val="center" w:pos="4153"/>
        <w:tab w:val="right" w:pos="8306"/>
      </w:tabs>
      <w:snapToGrid w:val="0"/>
    </w:pPr>
    <w:rPr>
      <w:sz w:val="20"/>
      <w:szCs w:val="20"/>
    </w:rPr>
  </w:style>
  <w:style w:type="character" w:customStyle="1" w:styleId="a7">
    <w:name w:val="頁尾 字元"/>
    <w:basedOn w:val="a0"/>
    <w:link w:val="a6"/>
    <w:uiPriority w:val="99"/>
    <w:rsid w:val="005B1D86"/>
    <w:rPr>
      <w:sz w:val="20"/>
      <w:szCs w:val="20"/>
    </w:rPr>
  </w:style>
  <w:style w:type="paragraph" w:styleId="a8">
    <w:name w:val="No Spacing"/>
    <w:link w:val="a9"/>
    <w:uiPriority w:val="1"/>
    <w:qFormat/>
    <w:rsid w:val="005B1D86"/>
    <w:rPr>
      <w:kern w:val="0"/>
      <w:sz w:val="22"/>
    </w:rPr>
  </w:style>
  <w:style w:type="character" w:customStyle="1" w:styleId="a9">
    <w:name w:val="無間距 字元"/>
    <w:basedOn w:val="a0"/>
    <w:link w:val="a8"/>
    <w:uiPriority w:val="1"/>
    <w:rsid w:val="005B1D86"/>
    <w:rPr>
      <w:kern w:val="0"/>
      <w:sz w:val="22"/>
    </w:rPr>
  </w:style>
  <w:style w:type="paragraph" w:styleId="aa">
    <w:name w:val="List Paragraph"/>
    <w:basedOn w:val="a"/>
    <w:uiPriority w:val="34"/>
    <w:qFormat/>
    <w:rsid w:val="002B0EF6"/>
    <w:pPr>
      <w:ind w:leftChars="200" w:left="480"/>
    </w:pPr>
  </w:style>
  <w:style w:type="paragraph" w:styleId="Web">
    <w:name w:val="Normal (Web)"/>
    <w:basedOn w:val="a"/>
    <w:uiPriority w:val="99"/>
    <w:semiHidden/>
    <w:unhideWhenUsed/>
    <w:rsid w:val="005077C7"/>
    <w:pPr>
      <w:widowControl/>
      <w:spacing w:before="100" w:beforeAutospacing="1" w:after="100" w:afterAutospacing="1"/>
    </w:pPr>
    <w:rPr>
      <w:rFonts w:ascii="新細明體" w:eastAsia="新細明體" w:hAnsi="新細明體" w:cs="新細明體"/>
      <w:kern w:val="0"/>
      <w:szCs w:val="24"/>
    </w:rPr>
  </w:style>
  <w:style w:type="table" w:customStyle="1" w:styleId="TableNormal">
    <w:name w:val="Table Normal"/>
    <w:uiPriority w:val="2"/>
    <w:semiHidden/>
    <w:unhideWhenUsed/>
    <w:qFormat/>
    <w:rsid w:val="00A6564B"/>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6564B"/>
    <w:pPr>
      <w:autoSpaceDE w:val="0"/>
      <w:autoSpaceDN w:val="0"/>
    </w:pPr>
    <w:rPr>
      <w:rFonts w:ascii="Noto Sans CJK JP Regular" w:eastAsia="Noto Sans CJK JP Regular" w:hAnsi="Noto Sans CJK JP Regular" w:cs="Noto Sans CJK JP Regular"/>
      <w:kern w:val="0"/>
      <w:sz w:val="22"/>
      <w:lang w:val="zh-TW" w:bidi="zh-TW"/>
    </w:rPr>
  </w:style>
  <w:style w:type="table" w:customStyle="1" w:styleId="1">
    <w:name w:val="表格格線1"/>
    <w:basedOn w:val="a1"/>
    <w:next w:val="a3"/>
    <w:rsid w:val="0066228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35335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53359"/>
    <w:rPr>
      <w:rFonts w:asciiTheme="majorHAnsi" w:eastAsiaTheme="majorEastAsia" w:hAnsiTheme="majorHAnsi" w:cstheme="majorBidi"/>
      <w:sz w:val="18"/>
      <w:szCs w:val="18"/>
    </w:rPr>
  </w:style>
  <w:style w:type="character" w:styleId="ad">
    <w:name w:val="Hyperlink"/>
    <w:basedOn w:val="a0"/>
    <w:uiPriority w:val="99"/>
    <w:semiHidden/>
    <w:unhideWhenUsed/>
    <w:rsid w:val="00607C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77315">
      <w:bodyDiv w:val="1"/>
      <w:marLeft w:val="0"/>
      <w:marRight w:val="0"/>
      <w:marTop w:val="0"/>
      <w:marBottom w:val="0"/>
      <w:divBdr>
        <w:top w:val="none" w:sz="0" w:space="0" w:color="auto"/>
        <w:left w:val="none" w:sz="0" w:space="0" w:color="auto"/>
        <w:bottom w:val="none" w:sz="0" w:space="0" w:color="auto"/>
        <w:right w:val="none" w:sz="0" w:space="0" w:color="auto"/>
      </w:divBdr>
    </w:div>
    <w:div w:id="560561679">
      <w:bodyDiv w:val="1"/>
      <w:marLeft w:val="0"/>
      <w:marRight w:val="0"/>
      <w:marTop w:val="0"/>
      <w:marBottom w:val="0"/>
      <w:divBdr>
        <w:top w:val="none" w:sz="0" w:space="0" w:color="auto"/>
        <w:left w:val="none" w:sz="0" w:space="0" w:color="auto"/>
        <w:bottom w:val="none" w:sz="0" w:space="0" w:color="auto"/>
        <w:right w:val="none" w:sz="0" w:space="0" w:color="auto"/>
      </w:divBdr>
      <w:divsChild>
        <w:div w:id="1710568019">
          <w:marLeft w:val="360"/>
          <w:marRight w:val="0"/>
          <w:marTop w:val="200"/>
          <w:marBottom w:val="0"/>
          <w:divBdr>
            <w:top w:val="none" w:sz="0" w:space="0" w:color="auto"/>
            <w:left w:val="none" w:sz="0" w:space="0" w:color="auto"/>
            <w:bottom w:val="none" w:sz="0" w:space="0" w:color="auto"/>
            <w:right w:val="none" w:sz="0" w:space="0" w:color="auto"/>
          </w:divBdr>
        </w:div>
        <w:div w:id="2092922351">
          <w:marLeft w:val="360"/>
          <w:marRight w:val="0"/>
          <w:marTop w:val="200"/>
          <w:marBottom w:val="0"/>
          <w:divBdr>
            <w:top w:val="none" w:sz="0" w:space="0" w:color="auto"/>
            <w:left w:val="none" w:sz="0" w:space="0" w:color="auto"/>
            <w:bottom w:val="none" w:sz="0" w:space="0" w:color="auto"/>
            <w:right w:val="none" w:sz="0" w:space="0" w:color="auto"/>
          </w:divBdr>
        </w:div>
        <w:div w:id="2043549122">
          <w:marLeft w:val="360"/>
          <w:marRight w:val="0"/>
          <w:marTop w:val="200"/>
          <w:marBottom w:val="0"/>
          <w:divBdr>
            <w:top w:val="none" w:sz="0" w:space="0" w:color="auto"/>
            <w:left w:val="none" w:sz="0" w:space="0" w:color="auto"/>
            <w:bottom w:val="none" w:sz="0" w:space="0" w:color="auto"/>
            <w:right w:val="none" w:sz="0" w:space="0" w:color="auto"/>
          </w:divBdr>
        </w:div>
        <w:div w:id="1606813758">
          <w:marLeft w:val="360"/>
          <w:marRight w:val="0"/>
          <w:marTop w:val="200"/>
          <w:marBottom w:val="0"/>
          <w:divBdr>
            <w:top w:val="none" w:sz="0" w:space="0" w:color="auto"/>
            <w:left w:val="none" w:sz="0" w:space="0" w:color="auto"/>
            <w:bottom w:val="none" w:sz="0" w:space="0" w:color="auto"/>
            <w:right w:val="none" w:sz="0" w:space="0" w:color="auto"/>
          </w:divBdr>
        </w:div>
        <w:div w:id="82609643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www.cych.org.tw/cychWeb/cych2/map.aspx?map_id=9"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27002-B7B0-4D68-92AD-7880DA371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505</Words>
  <Characters>2884</Characters>
  <Application>Microsoft Office Word</Application>
  <DocSecurity>0</DocSecurity>
  <Lines>24</Lines>
  <Paragraphs>6</Paragraphs>
  <ScaleCrop>false</ScaleCrop>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人資處-人才培育中心-邱偉誠輔導員</dc:creator>
  <cp:lastModifiedBy>HuangMT 黃孟婷</cp:lastModifiedBy>
  <cp:revision>4</cp:revision>
  <cp:lastPrinted>2019-08-19T06:14:00Z</cp:lastPrinted>
  <dcterms:created xsi:type="dcterms:W3CDTF">2019-08-19T06:20:00Z</dcterms:created>
  <dcterms:modified xsi:type="dcterms:W3CDTF">2019-08-21T01:29:00Z</dcterms:modified>
</cp:coreProperties>
</file>